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77" w:rsidRDefault="00406777" w:rsidP="00406777">
      <w:pPr>
        <w:pStyle w:val="Normlnywebov"/>
        <w:spacing w:after="0" w:afterAutospacing="0"/>
      </w:pPr>
      <w:r>
        <w:rPr>
          <w:rStyle w:val="Siln"/>
          <w:color w:val="000000"/>
        </w:rPr>
        <w:t>Obec Černík</w:t>
      </w:r>
      <w:r>
        <w:rPr>
          <w:color w:val="000000"/>
        </w:rPr>
        <w:t xml:space="preserve"> v súlade s ustanovením § 6 ods. 1 zákona Slovenskej národnej rady </w:t>
      </w:r>
    </w:p>
    <w:p w:rsidR="00406777" w:rsidRDefault="00406777" w:rsidP="00406777">
      <w:pPr>
        <w:pStyle w:val="Normlnywebov"/>
        <w:spacing w:after="0" w:afterAutospacing="0"/>
      </w:pPr>
      <w:r>
        <w:t xml:space="preserve">číslo 369/1990 Zb., o obecnom zriadení v znení neskorších predpisov a ustanoveniami § 83 ods. 2 a § 103 ods. 1 zákona NR SR číslo 582/2004 </w:t>
      </w:r>
      <w:proofErr w:type="spellStart"/>
      <w:r>
        <w:t>Z.z</w:t>
      </w:r>
      <w:proofErr w:type="spellEnd"/>
      <w:r>
        <w:t>. o miestnych daniach a miestnom poplatku za komunálne odpady a drobné stavebné odpady v y d á v a</w:t>
      </w:r>
    </w:p>
    <w:p w:rsidR="00406777" w:rsidRDefault="00406777" w:rsidP="00406777">
      <w:pPr>
        <w:pStyle w:val="Normlnywebov"/>
        <w:spacing w:after="0" w:afterAutospacing="0"/>
      </w:pPr>
    </w:p>
    <w:p w:rsidR="00406777" w:rsidRDefault="00406777" w:rsidP="00406777">
      <w:pPr>
        <w:pStyle w:val="Normlnywebov"/>
        <w:spacing w:after="0" w:afterAutospacing="0"/>
      </w:pPr>
      <w:r>
        <w:t>s účinnosťou od 1.1.2012</w:t>
      </w:r>
    </w:p>
    <w:p w:rsidR="00406777" w:rsidRDefault="00406777" w:rsidP="00406777">
      <w:pPr>
        <w:pStyle w:val="Normlnywebov"/>
        <w:spacing w:after="0" w:afterAutospacing="0"/>
      </w:pPr>
    </w:p>
    <w:p w:rsidR="00406777" w:rsidRDefault="00406777" w:rsidP="00406777">
      <w:pPr>
        <w:pStyle w:val="Normlnywebov"/>
        <w:spacing w:after="0" w:afterAutospacing="0"/>
      </w:pPr>
    </w:p>
    <w:p w:rsidR="00406777" w:rsidRDefault="00406777" w:rsidP="00BC7E48">
      <w:pPr>
        <w:pStyle w:val="Normlnywebov"/>
        <w:spacing w:after="0" w:afterAutospacing="0"/>
        <w:jc w:val="center"/>
      </w:pPr>
      <w:r>
        <w:rPr>
          <w:rStyle w:val="Siln"/>
          <w:color w:val="000000"/>
        </w:rPr>
        <w:t>Všeobecne záväzné nariadenie obce č.3/2011</w:t>
      </w:r>
    </w:p>
    <w:p w:rsidR="00406777" w:rsidRDefault="00406777" w:rsidP="00BC7E48">
      <w:pPr>
        <w:pStyle w:val="Normlnywebov"/>
        <w:spacing w:after="0" w:afterAutospacing="0"/>
        <w:jc w:val="center"/>
      </w:pPr>
      <w:r>
        <w:rPr>
          <w:rStyle w:val="Siln"/>
          <w:color w:val="000000"/>
        </w:rPr>
        <w:t>o miestnom poplatku za komunálne odpady a drobné stavebné odpady</w:t>
      </w:r>
    </w:p>
    <w:p w:rsidR="00406777" w:rsidRDefault="00406777" w:rsidP="00BC7E48">
      <w:pPr>
        <w:pStyle w:val="Normlnywebov"/>
        <w:spacing w:after="0" w:afterAutospacing="0"/>
        <w:jc w:val="center"/>
      </w:pPr>
    </w:p>
    <w:p w:rsidR="00406777" w:rsidRDefault="00406777" w:rsidP="00406777">
      <w:pPr>
        <w:pStyle w:val="Normlnywebov"/>
        <w:spacing w:after="0" w:afterAutospacing="0"/>
      </w:pPr>
      <w:r>
        <w:t>o podmienkach určovania a vyberania poplatku za komunálne odpady a drobné stavebné odpady na území obce Černík.</w:t>
      </w:r>
    </w:p>
    <w:p w:rsidR="00406777" w:rsidRDefault="00406777" w:rsidP="00BC7E48">
      <w:pPr>
        <w:pStyle w:val="Normlnywebov"/>
        <w:spacing w:after="0" w:afterAutospacing="0"/>
      </w:pPr>
    </w:p>
    <w:p w:rsidR="00406777" w:rsidRDefault="00406777" w:rsidP="00406777">
      <w:pPr>
        <w:pStyle w:val="Normlnywebov"/>
        <w:spacing w:after="0" w:afterAutospacing="0"/>
        <w:jc w:val="center"/>
      </w:pPr>
      <w:r>
        <w:rPr>
          <w:rStyle w:val="Siln"/>
          <w:color w:val="000000"/>
        </w:rPr>
        <w:t>§1</w:t>
      </w:r>
    </w:p>
    <w:p w:rsidR="00406777" w:rsidRDefault="00406777" w:rsidP="00406777">
      <w:pPr>
        <w:pStyle w:val="Normlnywebov"/>
        <w:spacing w:after="0" w:afterAutospacing="0"/>
        <w:jc w:val="center"/>
      </w:pPr>
      <w:r>
        <w:rPr>
          <w:rStyle w:val="Siln"/>
          <w:color w:val="000000"/>
        </w:rPr>
        <w:t>Úvodné ustanovenie</w:t>
      </w:r>
    </w:p>
    <w:p w:rsidR="00406777" w:rsidRDefault="00406777" w:rsidP="00406777">
      <w:pPr>
        <w:pStyle w:val="Normlnywebov"/>
        <w:spacing w:after="0" w:afterAutospacing="0"/>
        <w:jc w:val="center"/>
      </w:pPr>
    </w:p>
    <w:p w:rsidR="00406777" w:rsidRDefault="00406777" w:rsidP="00406777">
      <w:pPr>
        <w:pStyle w:val="Normlnywebov"/>
        <w:spacing w:after="0" w:afterAutospacing="0"/>
      </w:pPr>
      <w:r>
        <w:t>Obecné zastupiteľstvo v Černíku podľa § 11 ods. 4 písm. d) zákona SNR číslo 369/1990 Zb., o obecnom zriadení v znení neskorších predpisov r o z h o d l o,  že v nadväznosti na</w:t>
      </w:r>
    </w:p>
    <w:p w:rsidR="00406777" w:rsidRDefault="00406777" w:rsidP="00406777">
      <w:pPr>
        <w:pStyle w:val="Normlnywebov"/>
        <w:spacing w:after="0" w:afterAutospacing="0"/>
      </w:pPr>
      <w:r>
        <w:t xml:space="preserve">§ 98 zákona NR SR číslo 582/2004 </w:t>
      </w:r>
      <w:proofErr w:type="spellStart"/>
      <w:r>
        <w:t>Z.z</w:t>
      </w:r>
      <w:proofErr w:type="spellEnd"/>
      <w:r>
        <w:t>. o miestnych daniach a miestnom poplatku za komunálne odpady a drobné stavebné odpady z a v á d z a s účinnosťou od 1.januára 2012</w:t>
      </w:r>
    </w:p>
    <w:p w:rsidR="00406777" w:rsidRDefault="00406777" w:rsidP="00BC7E48">
      <w:pPr>
        <w:pStyle w:val="Normlnywebov"/>
        <w:spacing w:after="0" w:afterAutospacing="0"/>
        <w:jc w:val="center"/>
      </w:pPr>
      <w:r>
        <w:t>m i e s t n y p o p l a t o k  z a k o m u n á l n e o d p a d y a d r o b n é s t a v e b n é</w:t>
      </w:r>
    </w:p>
    <w:p w:rsidR="00406777" w:rsidRDefault="00406777" w:rsidP="00BC7E48">
      <w:pPr>
        <w:pStyle w:val="Normlnywebov"/>
        <w:spacing w:after="0" w:afterAutospacing="0"/>
        <w:jc w:val="center"/>
      </w:pPr>
      <w:r>
        <w:rPr>
          <w:color w:val="000000"/>
        </w:rPr>
        <w:t>o d p a d y .</w:t>
      </w:r>
    </w:p>
    <w:p w:rsidR="00406777" w:rsidRDefault="00406777" w:rsidP="00406777">
      <w:pPr>
        <w:pStyle w:val="Normlnywebov"/>
        <w:spacing w:after="0" w:afterAutospacing="0"/>
        <w:jc w:val="center"/>
      </w:pPr>
    </w:p>
    <w:p w:rsidR="00406777" w:rsidRDefault="00406777" w:rsidP="00406777">
      <w:pPr>
        <w:pStyle w:val="Normlnywebov"/>
        <w:spacing w:after="0" w:afterAutospacing="0"/>
        <w:jc w:val="center"/>
      </w:pPr>
      <w:r>
        <w:rPr>
          <w:rStyle w:val="Siln"/>
          <w:color w:val="000000"/>
        </w:rPr>
        <w:t>§ 2</w:t>
      </w:r>
    </w:p>
    <w:p w:rsidR="00406777" w:rsidRDefault="00406777" w:rsidP="00406777">
      <w:pPr>
        <w:pStyle w:val="Normlnywebov"/>
        <w:spacing w:after="0" w:afterAutospacing="0"/>
        <w:jc w:val="center"/>
      </w:pPr>
      <w:r>
        <w:rPr>
          <w:rStyle w:val="Siln"/>
          <w:color w:val="000000"/>
        </w:rPr>
        <w:t>Základné ustanovenia</w:t>
      </w:r>
    </w:p>
    <w:p w:rsidR="00BC7E48" w:rsidRDefault="00406777" w:rsidP="00406777">
      <w:pPr>
        <w:pStyle w:val="Normlnywebov"/>
        <w:spacing w:after="0" w:afterAutospacing="0"/>
      </w:pPr>
      <w:r>
        <w:t>1. Miestny poplatok za komunálne odpady a drobné stavebné odpady / ďalej len poplatok/ sa platí za komunálne odpady a drobné stavebné odpady, ktoré vznikajú na území obce.</w:t>
      </w:r>
    </w:p>
    <w:p w:rsidR="00406777" w:rsidRDefault="00406777" w:rsidP="00406777">
      <w:pPr>
        <w:pStyle w:val="Normlnywebov"/>
        <w:spacing w:after="0" w:afterAutospacing="0"/>
      </w:pPr>
      <w:r>
        <w:lastRenderedPageBreak/>
        <w:t>2. Pôvodcom komunálnych odpadov a drobných stavebných odpadov sú poplatníci. Každý pôvodca týchto odpadov je povinný zapojiť sa do systému zberu komunálnych odpadov a drobných stavebných odpadov v obci a na tento účel užívať zberné nádoby zodpovedajúce systému zberu odpadov.</w:t>
      </w:r>
    </w:p>
    <w:p w:rsidR="00406777" w:rsidRDefault="00406777" w:rsidP="00406777">
      <w:pPr>
        <w:pStyle w:val="Normlnywebov"/>
        <w:spacing w:after="0" w:afterAutospacing="0"/>
        <w:jc w:val="center"/>
      </w:pPr>
      <w:r>
        <w:rPr>
          <w:rStyle w:val="Siln"/>
          <w:color w:val="000000"/>
        </w:rPr>
        <w:t>§3</w:t>
      </w:r>
    </w:p>
    <w:p w:rsidR="00406777" w:rsidRDefault="00406777" w:rsidP="00BC7E48">
      <w:pPr>
        <w:pStyle w:val="Normlnywebov"/>
        <w:spacing w:after="0" w:afterAutospacing="0"/>
        <w:jc w:val="center"/>
      </w:pPr>
      <w:r>
        <w:rPr>
          <w:rStyle w:val="Siln"/>
          <w:color w:val="000000"/>
        </w:rPr>
        <w:t>Poplatník a platenie poplatku</w:t>
      </w:r>
    </w:p>
    <w:p w:rsidR="00406777" w:rsidRDefault="00406777" w:rsidP="00406777">
      <w:pPr>
        <w:pStyle w:val="Normlnywebov"/>
        <w:spacing w:after="0" w:afterAutospacing="0"/>
      </w:pPr>
      <w:r>
        <w:t>1. Poplatok za komunálne odpady a drobné stavebné odpady platí poplatník.</w:t>
      </w:r>
    </w:p>
    <w:p w:rsidR="00406777" w:rsidRDefault="00406777" w:rsidP="00406777">
      <w:pPr>
        <w:pStyle w:val="Normlnywebov"/>
        <w:spacing w:after="0" w:afterAutospacing="0"/>
      </w:pPr>
      <w:r>
        <w:t>2. Poplatníkom je:</w:t>
      </w:r>
    </w:p>
    <w:p w:rsidR="00406777" w:rsidRDefault="00406777" w:rsidP="00406777">
      <w:pPr>
        <w:pStyle w:val="Normlnywebov"/>
        <w:spacing w:after="0" w:afterAutospacing="0"/>
      </w:pPr>
      <w:r>
        <w:t>a) fyzická osoba</w:t>
      </w:r>
    </w:p>
    <w:p w:rsidR="00406777" w:rsidRDefault="00406777" w:rsidP="00406777">
      <w:pPr>
        <w:pStyle w:val="Normlnywebov"/>
        <w:spacing w:after="0" w:afterAutospacing="0"/>
      </w:pPr>
      <w:proofErr w:type="spellStart"/>
      <w:r>
        <w:t>aa</w:t>
      </w:r>
      <w:proofErr w:type="spellEnd"/>
      <w:r>
        <w:t>) ktorá má v obci trvalý pobyt, alebo prechodný pobyt, alebo</w:t>
      </w:r>
    </w:p>
    <w:p w:rsidR="00406777" w:rsidRDefault="00406777" w:rsidP="00406777">
      <w:pPr>
        <w:pStyle w:val="Normlnywebov"/>
        <w:spacing w:after="0" w:afterAutospacing="0"/>
      </w:pPr>
      <w:proofErr w:type="spellStart"/>
      <w:r>
        <w:t>ab</w:t>
      </w:r>
      <w:proofErr w:type="spellEnd"/>
      <w:r>
        <w:t>) ktorá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ako vodná plocha,</w:t>
      </w:r>
    </w:p>
    <w:p w:rsidR="00406777" w:rsidRDefault="00406777" w:rsidP="00406777">
      <w:pPr>
        <w:pStyle w:val="Normlnywebov"/>
        <w:spacing w:after="0" w:afterAutospacing="0"/>
      </w:pPr>
      <w:r>
        <w:t>b) právnická osoba, ktorá je oprávnená užívať alebo užíva nehnuteľnosť nachádzajúcu sa na území na iný účel ako podnikanie</w:t>
      </w:r>
    </w:p>
    <w:p w:rsidR="00406777" w:rsidRDefault="00406777" w:rsidP="00406777">
      <w:pPr>
        <w:pStyle w:val="Normlnywebov"/>
        <w:spacing w:after="0" w:afterAutospacing="0"/>
      </w:pPr>
      <w:r>
        <w:t>c) podnikateľ, ktorý je oprávnený užívať alebo užíva nehnuteľnosť nachádzajúcu sa na území obce na účel podnikania.</w:t>
      </w:r>
    </w:p>
    <w:p w:rsidR="00406777" w:rsidRDefault="00406777" w:rsidP="00406777">
      <w:pPr>
        <w:pStyle w:val="Normlnywebov"/>
        <w:spacing w:after="0" w:afterAutospacing="0"/>
      </w:pPr>
      <w:r>
        <w:t>3. Ak je fyzická osoba evidovaná súčasne ako osoba s trvalým i prechodným pobytom je poplatníkom iba z dôvodu trvalého pobytu.. Ak je fyzická osoba prihlásená v obci na trvalý pobyt alebo prechodný pobyt, pričom je súčasne oprávnená užívať alebo aj užíva na území</w:t>
      </w:r>
      <w:r w:rsidR="00BC7E48">
        <w:t xml:space="preserve"> </w:t>
      </w:r>
      <w:r>
        <w:t>obce nehnuteľnosť na iný účel ako na podnikanie, je poplatníkom iba z dôvodu trvalého pobytu alebo prechodného pobytu.</w:t>
      </w:r>
    </w:p>
    <w:p w:rsidR="00406777" w:rsidRDefault="00406777" w:rsidP="00406777">
      <w:pPr>
        <w:pStyle w:val="Normlnywebov"/>
        <w:spacing w:after="0" w:afterAutospacing="0"/>
      </w:pPr>
      <w:r>
        <w:t>4. Ak žije v spoločnej domácnosti viacero poplatníkov uvedených v ods. 1 bod a), plnenie povinnosti poplatníka môže za ostatných členov tejto domácnosti na seba vziať jeden z nich , pokiaľ je spôsobilý na právne úkony. Za poplatníka, ktorý nie je spôsobilý na právne úkony v plnom rozsahu plní povinnosti poplatníka je zákonný zástupca, prípadne opatrovník. Povinnosti poplatníka nesmie za iného prevziať alebo plniť osoba, ktorá sa viac ako 90 po sebe nasledujúcich dní zdržiava mimo územia Slovenskej republiky, alebo ktorej skutočný pobyt nie je známy. Všetky skutočnosti podľa tohto bodu, ako aj ich zmeny je osoba, ktorá za iného bude plniť alebo plní povinnosti poplatníka, povinná oznámiť obci, ktorá je správcom poplatku.</w:t>
      </w:r>
    </w:p>
    <w:p w:rsidR="00406777" w:rsidRDefault="00406777" w:rsidP="00BC7E48">
      <w:pPr>
        <w:pStyle w:val="Normlnywebov"/>
        <w:spacing w:after="0" w:afterAutospacing="0"/>
        <w:jc w:val="center"/>
      </w:pPr>
      <w:r>
        <w:rPr>
          <w:rStyle w:val="Siln"/>
          <w:color w:val="000000"/>
        </w:rPr>
        <w:t>§ 4</w:t>
      </w:r>
    </w:p>
    <w:p w:rsidR="00406777" w:rsidRDefault="00406777" w:rsidP="00406777">
      <w:pPr>
        <w:pStyle w:val="Normlnywebov"/>
        <w:spacing w:after="0" w:afterAutospacing="0"/>
        <w:jc w:val="center"/>
      </w:pPr>
      <w:r>
        <w:rPr>
          <w:rStyle w:val="Siln"/>
          <w:color w:val="000000"/>
        </w:rPr>
        <w:t>Predpis a splatnosť poplatku, vyberanie a ručenie za poplatok</w:t>
      </w:r>
    </w:p>
    <w:p w:rsidR="00BC7E48" w:rsidRDefault="00406777" w:rsidP="00406777">
      <w:pPr>
        <w:pStyle w:val="Normlnywebov"/>
        <w:spacing w:after="0" w:afterAutospacing="0"/>
      </w:pPr>
      <w:r>
        <w:t>1. Za vyberaný poplatok za komunálne odpady a drobné stavebné odpady ručí:</w:t>
      </w:r>
    </w:p>
    <w:p w:rsidR="00406777" w:rsidRDefault="00406777" w:rsidP="00406777">
      <w:pPr>
        <w:pStyle w:val="Normlnywebov"/>
        <w:spacing w:after="0" w:afterAutospacing="0"/>
      </w:pPr>
      <w:r>
        <w:lastRenderedPageBreak/>
        <w:t>a) vlastník nehnuteľnosti, ak je nehnuteľnosť v spoluvlastníctve viacerých spoluvlastníkov ručí zástupca určený spoluvlastníkmi, ak ide o nájomný bytový dom za vybraný poplatok ručia jednotliví nájomníci</w:t>
      </w:r>
    </w:p>
    <w:p w:rsidR="00406777" w:rsidRDefault="00406777" w:rsidP="00406777">
      <w:pPr>
        <w:pStyle w:val="Normlnywebov"/>
        <w:spacing w:after="0" w:afterAutospacing="0"/>
      </w:pPr>
      <w:r>
        <w:t>b)</w:t>
      </w:r>
      <w:r w:rsidR="00BC7E48">
        <w:t xml:space="preserve"> </w:t>
      </w:r>
      <w:r>
        <w:t>správca, ak je vlastníkom štát, VÚC alebo obec.</w:t>
      </w:r>
    </w:p>
    <w:p w:rsidR="00406777" w:rsidRDefault="00406777" w:rsidP="00406777">
      <w:pPr>
        <w:pStyle w:val="Normlnywebov"/>
        <w:spacing w:after="0" w:afterAutospacing="0"/>
      </w:pPr>
      <w:r>
        <w:t>2. Ak viacero poplatníkov podľa ods. 1 a) žije v spoločnej domácnosti, povinnosti poplatníka môže za ostatných členov tejto domácnosti na seba prevziať jeden z nich.</w:t>
      </w:r>
    </w:p>
    <w:p w:rsidR="00406777" w:rsidRDefault="00406777" w:rsidP="00406777">
      <w:pPr>
        <w:pStyle w:val="Normlnywebov"/>
        <w:spacing w:after="0" w:afterAutospacing="0"/>
      </w:pPr>
      <w:r>
        <w:t>3. Poplatok sa nevyrubuje platobným výmerom. Poplatok sa platí formou kúpi žetónu, t.j. obcou vydanými lístkami s erbom obce. Lístky sa môžu kupovať priebežne, v stránkové dni na obecnom úrade od 1.1.2012. Minimálny počet kúpených lístkov sú 4 kusy na osobu a rok.</w:t>
      </w:r>
      <w:r w:rsidR="00BC7E48">
        <w:t xml:space="preserve"> </w:t>
      </w:r>
      <w:r>
        <w:t>Lístky v plnom počte na poplatníka musia byť zakúpené do 30.apríla bežného roka.</w:t>
      </w:r>
    </w:p>
    <w:p w:rsidR="00406777" w:rsidRDefault="00406777" w:rsidP="00406777">
      <w:pPr>
        <w:pStyle w:val="Normlnywebov"/>
        <w:spacing w:after="0" w:afterAutospacing="0"/>
      </w:pPr>
      <w:r>
        <w:t>4. Ak poplatník neuplatní všetky kúpené lístky v danom kalendárnom roku, bude ich môcť uplatniť v nasledujúcom roku.</w:t>
      </w:r>
    </w:p>
    <w:p w:rsidR="00406777" w:rsidRDefault="00406777" w:rsidP="00406777">
      <w:pPr>
        <w:pStyle w:val="Normlnywebov"/>
        <w:spacing w:after="0" w:afterAutospacing="0"/>
      </w:pPr>
      <w:r>
        <w:t>5. Ak sa zistí, že poplatník nezakúpil stanovené množstvo lístkov do 30. apríla bežného roka, obec má právo poplatníkovi vyrubiť paušálny poplatok 0,030 na člena domácnosti a kalendárny deň t.j. 12,12 Eur na člena domácnosti a rok.</w:t>
      </w:r>
    </w:p>
    <w:p w:rsidR="00406777" w:rsidRDefault="00406777" w:rsidP="00406777">
      <w:pPr>
        <w:pStyle w:val="Normlnywebov"/>
        <w:spacing w:after="0" w:afterAutospacing="0"/>
        <w:jc w:val="center"/>
      </w:pPr>
      <w:r>
        <w:rPr>
          <w:rStyle w:val="Siln"/>
          <w:color w:val="000000"/>
        </w:rPr>
        <w:t>§5</w:t>
      </w:r>
    </w:p>
    <w:p w:rsidR="00406777" w:rsidRDefault="00406777" w:rsidP="00BC7E48">
      <w:pPr>
        <w:pStyle w:val="Normlnywebov"/>
        <w:spacing w:after="0" w:afterAutospacing="0"/>
        <w:jc w:val="center"/>
      </w:pPr>
      <w:r>
        <w:rPr>
          <w:rStyle w:val="Siln"/>
          <w:color w:val="000000"/>
        </w:rPr>
        <w:t>Vznik a zánik poplatkovej povinnosti</w:t>
      </w:r>
    </w:p>
    <w:p w:rsidR="00406777" w:rsidRDefault="00406777" w:rsidP="00406777">
      <w:pPr>
        <w:pStyle w:val="Normlnywebov"/>
        <w:spacing w:after="0" w:afterAutospacing="0"/>
      </w:pPr>
      <w:r>
        <w:t xml:space="preserve">1. Poplatková povinnosť fyzickej osoby vzniká dňom jej prihlásenia k trvalému pobytu alebo prechodnému pobytu v obci, alebo dňom vzniku oprávnenia tejto osoby podľa ustanovenia § 3 ods. 1 písm. a) bodu </w:t>
      </w:r>
      <w:proofErr w:type="spellStart"/>
      <w:r>
        <w:t>ab</w:t>
      </w:r>
      <w:proofErr w:type="spellEnd"/>
      <w:r>
        <w:t>).</w:t>
      </w:r>
    </w:p>
    <w:p w:rsidR="00406777" w:rsidRDefault="00406777" w:rsidP="00406777">
      <w:pPr>
        <w:pStyle w:val="Normlnywebov"/>
        <w:spacing w:after="0" w:afterAutospacing="0"/>
      </w:pPr>
      <w:r>
        <w:t>2. Poplatková povinnosť právnickej osoby vznikne dňom jej oprávnenia užívať nehnuteľnosť v obci.</w:t>
      </w:r>
    </w:p>
    <w:p w:rsidR="00406777" w:rsidRDefault="00406777" w:rsidP="00406777">
      <w:pPr>
        <w:pStyle w:val="Normlnywebov"/>
        <w:spacing w:after="0" w:afterAutospacing="0"/>
      </w:pPr>
      <w:r>
        <w:t>3. Poplatková povinnosť podnikateľského subjektu vznikne dňom jeho oprávnenia užívať nehnuteľnosť v obci za účelom podnikania.</w:t>
      </w:r>
    </w:p>
    <w:p w:rsidR="00406777" w:rsidRDefault="00406777" w:rsidP="00406777">
      <w:pPr>
        <w:pStyle w:val="Normlnywebov"/>
        <w:spacing w:after="0" w:afterAutospacing="0"/>
      </w:pPr>
      <w:r>
        <w:t>4. Poplatková povinnosť zaniká dňom, kedy pominú skutočnosti zakladajúce podľa bodov 1,2, a 3 povinnosť platenia poplatku.</w:t>
      </w:r>
    </w:p>
    <w:p w:rsidR="00406777" w:rsidRDefault="00406777" w:rsidP="00406777">
      <w:pPr>
        <w:pStyle w:val="Normlnywebov"/>
        <w:spacing w:after="0" w:afterAutospacing="0"/>
      </w:pPr>
    </w:p>
    <w:p w:rsidR="00406777" w:rsidRDefault="00406777" w:rsidP="00406777">
      <w:pPr>
        <w:pStyle w:val="Normlnywebov"/>
        <w:spacing w:after="0" w:afterAutospacing="0"/>
        <w:jc w:val="center"/>
      </w:pPr>
      <w:r>
        <w:rPr>
          <w:rStyle w:val="Siln"/>
          <w:color w:val="000000"/>
        </w:rPr>
        <w:t>§ 6</w:t>
      </w:r>
    </w:p>
    <w:p w:rsidR="00406777" w:rsidRDefault="00406777" w:rsidP="00BC7E48">
      <w:pPr>
        <w:pStyle w:val="Normlnywebov"/>
        <w:spacing w:after="0" w:afterAutospacing="0"/>
        <w:jc w:val="center"/>
      </w:pPr>
      <w:r>
        <w:rPr>
          <w:rStyle w:val="Siln"/>
          <w:color w:val="000000"/>
        </w:rPr>
        <w:t>Ohlasovacia povinnosť</w:t>
      </w:r>
    </w:p>
    <w:p w:rsidR="00406777" w:rsidRDefault="00406777" w:rsidP="00406777">
      <w:pPr>
        <w:pStyle w:val="Normlnywebov"/>
        <w:spacing w:after="0" w:afterAutospacing="0"/>
      </w:pPr>
      <w:r>
        <w:t>1. Poplatník je povinný do jedného mesiaca odo dňa vzniku povinnosť platiť poplatok, tiež do jedného mesiaca odo dňa, keď nastala skutočnosť, ktorá má vplyv na zánik poplatkovej povinnosti, ako aj do jedného mesiaca od skončenia obdobia určeného obcou, za ktoré platil poplatok v tom prípade, ak došlo k zmene už ohlásených údajov.</w:t>
      </w:r>
    </w:p>
    <w:p w:rsidR="00406777" w:rsidRDefault="00406777" w:rsidP="00406777">
      <w:pPr>
        <w:pStyle w:val="Normlnywebov"/>
        <w:spacing w:after="0" w:afterAutospacing="0"/>
      </w:pPr>
    </w:p>
    <w:p w:rsidR="00406777" w:rsidRDefault="00406777" w:rsidP="00406777">
      <w:pPr>
        <w:pStyle w:val="Normlnywebov"/>
        <w:spacing w:after="0" w:afterAutospacing="0"/>
      </w:pPr>
      <w:r>
        <w:lastRenderedPageBreak/>
        <w:t>2. Ak je poplatník FO je povinná obci ohlásiť nasledovné identifikačné údaje:</w:t>
      </w:r>
    </w:p>
    <w:p w:rsidR="00406777" w:rsidRDefault="00406777" w:rsidP="00406777">
      <w:pPr>
        <w:pStyle w:val="Normlnywebov"/>
        <w:spacing w:after="0" w:afterAutospacing="0"/>
      </w:pPr>
      <w:r>
        <w:t>Meno, priezvisko, dátum narodenia, adresa trvalého pobytu a adresu prechodného pobytu.</w:t>
      </w:r>
    </w:p>
    <w:p w:rsidR="00406777" w:rsidRDefault="00406777" w:rsidP="00406777">
      <w:pPr>
        <w:pStyle w:val="Normlnywebov"/>
        <w:spacing w:after="0" w:afterAutospacing="0"/>
      </w:pPr>
      <w:r>
        <w:t>Poplatník je povinný ohlásiť údaje za všetkých poplatníkov, s ktorými žije v spoločnej domácnosti, ako aj osoby , ktorých je zákonným zástupcom, alebo opatrovníkom.</w:t>
      </w:r>
    </w:p>
    <w:p w:rsidR="00406777" w:rsidRDefault="00406777" w:rsidP="00406777">
      <w:pPr>
        <w:pStyle w:val="Normlnywebov"/>
        <w:spacing w:after="0" w:afterAutospacing="0"/>
      </w:pPr>
      <w:r>
        <w:t>3. Ak je poplatník podnikateľským subjektom alebo právnickou osobou je povinný ohlásiť obci svoj názov, obchodné meno, sídlo, alebo miesto podnikania, IČO, adresu svojich prevádzok na území obce. Na dožiadanie je povinná do 15 dní vyplniť a odovzdať obci formulár prihlášky za platiteľa poplatku s údajmi o počtoch svojich zamestnancov.</w:t>
      </w:r>
    </w:p>
    <w:p w:rsidR="00406777" w:rsidRDefault="00406777" w:rsidP="00406777">
      <w:pPr>
        <w:pStyle w:val="Normlnywebov"/>
        <w:spacing w:after="0" w:afterAutospacing="0"/>
      </w:pPr>
    </w:p>
    <w:p w:rsidR="00406777" w:rsidRDefault="00406777" w:rsidP="00406777">
      <w:pPr>
        <w:pStyle w:val="Normlnywebov"/>
        <w:spacing w:after="0" w:afterAutospacing="0"/>
        <w:jc w:val="center"/>
      </w:pPr>
      <w:r>
        <w:rPr>
          <w:rStyle w:val="Siln"/>
          <w:color w:val="000000"/>
        </w:rPr>
        <w:t>§7</w:t>
      </w:r>
    </w:p>
    <w:p w:rsidR="00406777" w:rsidRDefault="00406777" w:rsidP="00406777">
      <w:pPr>
        <w:pStyle w:val="Normlnywebov"/>
        <w:spacing w:after="0" w:afterAutospacing="0"/>
        <w:jc w:val="center"/>
      </w:pPr>
      <w:r>
        <w:rPr>
          <w:rStyle w:val="Siln"/>
          <w:color w:val="000000"/>
        </w:rPr>
        <w:t>Sadzba poplatku</w:t>
      </w:r>
    </w:p>
    <w:p w:rsidR="00406777" w:rsidRDefault="00406777" w:rsidP="00BC7E48">
      <w:pPr>
        <w:pStyle w:val="Normlnywebov"/>
        <w:spacing w:after="0" w:afterAutospacing="0"/>
      </w:pPr>
      <w:r>
        <w:t>Sadzba poplatku je 0,013 Eur /liter komunálnych odpadov a drobných stavebných odpadov, t.j. sadzba za jednu 110 litrovú smetnú nádobu komunálnych odpadov a drobných stavebných odpadov je 1,50 Eur.</w:t>
      </w:r>
    </w:p>
    <w:p w:rsidR="00406777" w:rsidRDefault="00406777" w:rsidP="00406777">
      <w:pPr>
        <w:pStyle w:val="Normlnywebov"/>
        <w:spacing w:after="0" w:afterAutospacing="0"/>
        <w:jc w:val="center"/>
      </w:pPr>
      <w:r>
        <w:rPr>
          <w:rStyle w:val="Siln"/>
          <w:color w:val="000000"/>
        </w:rPr>
        <w:t>§ 8</w:t>
      </w:r>
    </w:p>
    <w:p w:rsidR="00406777" w:rsidRDefault="00406777" w:rsidP="00BC7E48">
      <w:pPr>
        <w:pStyle w:val="Normlnywebov"/>
        <w:spacing w:after="0" w:afterAutospacing="0"/>
        <w:jc w:val="center"/>
      </w:pPr>
      <w:r>
        <w:rPr>
          <w:rStyle w:val="Siln"/>
          <w:color w:val="000000"/>
        </w:rPr>
        <w:t>Spoločné ustanovenia</w:t>
      </w:r>
    </w:p>
    <w:p w:rsidR="00406777" w:rsidRDefault="00406777" w:rsidP="00406777">
      <w:pPr>
        <w:pStyle w:val="Normlnywebov"/>
        <w:spacing w:after="0" w:afterAutospacing="0"/>
      </w:pPr>
      <w:r>
        <w:t>1. Správcom miestneho poplatku je obec Černík. Konanie vo veciach miestneho poplatku sa zabezpečuje podľa osobitného predpisu, ktorým je zákon o správe daní a poplatkov. Skutočnosti, ktoré nie sú upravené v tomto VZN sa spravujú ustanoveniami zákona o miestnych daniach a miestnom poplatku za komunálne odpady a drobné stavebné odpady.</w:t>
      </w:r>
    </w:p>
    <w:p w:rsidR="00406777" w:rsidRDefault="00406777" w:rsidP="00406777">
      <w:pPr>
        <w:pStyle w:val="Normlnywebov"/>
        <w:spacing w:after="0" w:afterAutospacing="0"/>
      </w:pPr>
      <w:r>
        <w:t>2. poplatok sa platí v hotovosti v pokladni obecného úradu.</w:t>
      </w:r>
    </w:p>
    <w:p w:rsidR="00406777" w:rsidRDefault="00406777" w:rsidP="00406777">
      <w:pPr>
        <w:pStyle w:val="Normlnywebov"/>
        <w:spacing w:after="0" w:afterAutospacing="0"/>
      </w:pPr>
      <w:r>
        <w:t>3. Nesplnenie ohlasovacej povinnosti, uvedenej v tomto VZN , ako aj zanedbanie oznamovacej povinnosti vyplývajúcej z ostatných ustanovení tohto VZN sa považuje sa správny delikt podľa zákona o správe daní a poplatkov .</w:t>
      </w:r>
    </w:p>
    <w:p w:rsidR="00406777" w:rsidRDefault="00406777" w:rsidP="00406777">
      <w:pPr>
        <w:pStyle w:val="Normlnywebov"/>
        <w:spacing w:after="0" w:afterAutospacing="0"/>
        <w:jc w:val="center"/>
      </w:pPr>
      <w:r>
        <w:rPr>
          <w:rStyle w:val="Siln"/>
          <w:color w:val="000000"/>
        </w:rPr>
        <w:t>§ 9</w:t>
      </w:r>
    </w:p>
    <w:p w:rsidR="00406777" w:rsidRDefault="00406777" w:rsidP="00BC7E48">
      <w:pPr>
        <w:pStyle w:val="Normlnywebov"/>
        <w:spacing w:after="0" w:afterAutospacing="0"/>
        <w:jc w:val="center"/>
      </w:pPr>
      <w:r>
        <w:rPr>
          <w:rStyle w:val="Siln"/>
          <w:color w:val="000000"/>
        </w:rPr>
        <w:t>Prechodné ustanovenia</w:t>
      </w:r>
    </w:p>
    <w:p w:rsidR="00406777" w:rsidRDefault="00406777" w:rsidP="00406777">
      <w:pPr>
        <w:pStyle w:val="Normlnywebov"/>
        <w:spacing w:after="0" w:afterAutospacing="0"/>
      </w:pPr>
      <w:r>
        <w:t>1. Dňom nadobudnutia účinnosti tohto VZN sa ruší VZN o miestnych daniach a miestnom poplatku za komunálne odpady a drobné stavebné odpady platné v roku 2011.</w:t>
      </w:r>
    </w:p>
    <w:p w:rsidR="00BC7E48" w:rsidRDefault="00BC7E48" w:rsidP="00BC7E48">
      <w:pPr>
        <w:pStyle w:val="Normlnywebov"/>
        <w:spacing w:after="0" w:afterAutospacing="0"/>
        <w:jc w:val="center"/>
        <w:rPr>
          <w:rStyle w:val="Siln"/>
          <w:color w:val="000000"/>
        </w:rPr>
      </w:pPr>
    </w:p>
    <w:p w:rsidR="00BC7E48" w:rsidRDefault="00BC7E48" w:rsidP="00BC7E48">
      <w:pPr>
        <w:pStyle w:val="Normlnywebov"/>
        <w:spacing w:after="0" w:afterAutospacing="0"/>
        <w:jc w:val="center"/>
        <w:rPr>
          <w:rStyle w:val="Siln"/>
          <w:color w:val="000000"/>
        </w:rPr>
      </w:pPr>
    </w:p>
    <w:p w:rsidR="00BC7E48" w:rsidRDefault="00BC7E48" w:rsidP="00BC7E48">
      <w:pPr>
        <w:pStyle w:val="Normlnywebov"/>
        <w:spacing w:after="0" w:afterAutospacing="0"/>
        <w:jc w:val="center"/>
        <w:rPr>
          <w:rStyle w:val="Siln"/>
          <w:color w:val="000000"/>
        </w:rPr>
      </w:pPr>
    </w:p>
    <w:p w:rsidR="00406777" w:rsidRDefault="00406777" w:rsidP="00BC7E48">
      <w:pPr>
        <w:pStyle w:val="Normlnywebov"/>
        <w:spacing w:after="0" w:afterAutospacing="0"/>
        <w:jc w:val="center"/>
      </w:pPr>
      <w:r>
        <w:rPr>
          <w:rStyle w:val="Siln"/>
          <w:color w:val="000000"/>
        </w:rPr>
        <w:lastRenderedPageBreak/>
        <w:t>§ 10</w:t>
      </w:r>
    </w:p>
    <w:p w:rsidR="00BC7E48" w:rsidRDefault="00406777" w:rsidP="00BC7E48">
      <w:pPr>
        <w:pStyle w:val="Normlnywebov"/>
        <w:spacing w:after="0" w:afterAutospacing="0"/>
        <w:jc w:val="center"/>
      </w:pPr>
      <w:r>
        <w:rPr>
          <w:rStyle w:val="Siln"/>
          <w:color w:val="000000"/>
        </w:rPr>
        <w:t>Záverečné ustanovenia</w:t>
      </w:r>
    </w:p>
    <w:p w:rsidR="00406777" w:rsidRDefault="00406777" w:rsidP="00BC7E48">
      <w:pPr>
        <w:pStyle w:val="Normlnywebov"/>
        <w:spacing w:after="0" w:afterAutospacing="0"/>
        <w:jc w:val="both"/>
      </w:pPr>
      <w:r>
        <w:t xml:space="preserve">1. Obecné zastupiteľstvo </w:t>
      </w:r>
      <w:r>
        <w:rPr>
          <w:rStyle w:val="Siln"/>
        </w:rPr>
        <w:t>v Černíku</w:t>
      </w:r>
      <w:r>
        <w:t xml:space="preserve"> sa na tomto Všeobecnom záväznom nariadení o miestnom poplatku za komunálne odpady a drobné stavebné odpady uznieslo dňa 14.decembra 2011.</w:t>
      </w:r>
    </w:p>
    <w:p w:rsidR="00406777" w:rsidRDefault="00406777" w:rsidP="00BC7E48">
      <w:pPr>
        <w:pStyle w:val="Normlnywebov"/>
        <w:spacing w:after="0" w:afterAutospacing="0"/>
        <w:jc w:val="both"/>
      </w:pPr>
    </w:p>
    <w:p w:rsidR="00406777" w:rsidRDefault="00406777" w:rsidP="00406777">
      <w:pPr>
        <w:pStyle w:val="Normlnywebov"/>
        <w:spacing w:after="0" w:afterAutospacing="0"/>
      </w:pPr>
      <w:r>
        <w:t>2. Všeobecne záväzné nariadenie nadobúda účinnosť dňom 1.januára 2012</w:t>
      </w:r>
    </w:p>
    <w:p w:rsidR="00406777" w:rsidRDefault="00406777" w:rsidP="00406777">
      <w:pPr>
        <w:pStyle w:val="Normlnywebov"/>
        <w:spacing w:after="0" w:afterAutospacing="0"/>
      </w:pPr>
    </w:p>
    <w:p w:rsidR="00406777" w:rsidRDefault="00406777" w:rsidP="00406777">
      <w:pPr>
        <w:pStyle w:val="Normlnywebov"/>
        <w:spacing w:after="0" w:afterAutospacing="0"/>
      </w:pPr>
    </w:p>
    <w:p w:rsidR="00406777" w:rsidRDefault="00406777" w:rsidP="00406777">
      <w:pPr>
        <w:pStyle w:val="Normlnywebov"/>
        <w:spacing w:after="0" w:afterAutospacing="0"/>
      </w:pPr>
    </w:p>
    <w:p w:rsidR="00406777" w:rsidRDefault="00406777" w:rsidP="00406777">
      <w:pPr>
        <w:pStyle w:val="Normlnywebov"/>
        <w:spacing w:after="0" w:afterAutospacing="0"/>
      </w:pPr>
    </w:p>
    <w:p w:rsidR="00406777" w:rsidRDefault="00406777" w:rsidP="00BC7E48">
      <w:pPr>
        <w:pStyle w:val="Normlnywebov"/>
        <w:spacing w:after="0" w:afterAutospacing="0"/>
      </w:pPr>
      <w:r>
        <w:rPr>
          <w:rStyle w:val="Siln"/>
          <w:color w:val="000000"/>
        </w:rPr>
        <w:t xml:space="preserve">Ľudovít </w:t>
      </w:r>
      <w:proofErr w:type="spellStart"/>
      <w:r>
        <w:rPr>
          <w:rStyle w:val="Siln"/>
          <w:color w:val="000000"/>
        </w:rPr>
        <w:t>Kuťka</w:t>
      </w:r>
      <w:proofErr w:type="spellEnd"/>
    </w:p>
    <w:p w:rsidR="00406777" w:rsidRDefault="00406777" w:rsidP="00BC7E48">
      <w:pPr>
        <w:pStyle w:val="Normlnywebov"/>
        <w:spacing w:after="0" w:afterAutospacing="0"/>
      </w:pPr>
      <w:r>
        <w:rPr>
          <w:rStyle w:val="Siln"/>
          <w:color w:val="000000"/>
        </w:rPr>
        <w:t>Starosta obce</w:t>
      </w:r>
    </w:p>
    <w:p w:rsidR="00406777" w:rsidRDefault="00406777" w:rsidP="00406777">
      <w:pPr>
        <w:pStyle w:val="Normlnywebov"/>
        <w:spacing w:after="0" w:afterAutospacing="0"/>
        <w:jc w:val="center"/>
      </w:pPr>
    </w:p>
    <w:p w:rsidR="00406777" w:rsidRDefault="00406777" w:rsidP="00406777">
      <w:pPr>
        <w:pStyle w:val="Normlnywebov"/>
        <w:spacing w:after="0" w:afterAutospacing="0"/>
        <w:jc w:val="center"/>
      </w:pPr>
    </w:p>
    <w:p w:rsidR="00406777" w:rsidRDefault="00406777" w:rsidP="00406777">
      <w:pPr>
        <w:pStyle w:val="Normlnywebov"/>
        <w:spacing w:after="0" w:afterAutospacing="0"/>
        <w:jc w:val="center"/>
      </w:pPr>
    </w:p>
    <w:p w:rsidR="00406777" w:rsidRDefault="00406777" w:rsidP="00406777">
      <w:pPr>
        <w:pStyle w:val="Normlnywebov"/>
        <w:spacing w:after="0" w:afterAutospacing="0"/>
        <w:jc w:val="center"/>
      </w:pPr>
    </w:p>
    <w:p w:rsidR="00406777" w:rsidRDefault="00406777" w:rsidP="00406777">
      <w:pPr>
        <w:pStyle w:val="Normlnywebov"/>
        <w:spacing w:after="0" w:afterAutospacing="0"/>
        <w:jc w:val="center"/>
      </w:pPr>
    </w:p>
    <w:p w:rsidR="00406777" w:rsidRDefault="00406777" w:rsidP="00406777">
      <w:pPr>
        <w:pStyle w:val="Normlnywebov"/>
        <w:spacing w:after="0" w:afterAutospacing="0"/>
        <w:jc w:val="center"/>
      </w:pPr>
    </w:p>
    <w:p w:rsidR="00406777" w:rsidRDefault="00406777" w:rsidP="00406777">
      <w:pPr>
        <w:pStyle w:val="Normlnywebov"/>
        <w:spacing w:after="0" w:afterAutospacing="0"/>
        <w:jc w:val="center"/>
      </w:pPr>
    </w:p>
    <w:p w:rsidR="00406777" w:rsidRDefault="00406777" w:rsidP="00406777">
      <w:pPr>
        <w:pStyle w:val="Normlnywebov"/>
        <w:spacing w:after="0" w:afterAutospacing="0"/>
      </w:pPr>
    </w:p>
    <w:p w:rsidR="00406777" w:rsidRDefault="00406777" w:rsidP="00406777">
      <w:pPr>
        <w:pStyle w:val="Normlnywebov"/>
        <w:spacing w:after="0" w:afterAutospacing="0"/>
      </w:pPr>
    </w:p>
    <w:p w:rsidR="00406777" w:rsidRDefault="00406777" w:rsidP="00406777">
      <w:pPr>
        <w:pStyle w:val="Normlnywebov"/>
      </w:pPr>
      <w:r>
        <w:rPr>
          <w:rStyle w:val="datupravy"/>
        </w:rPr>
        <w:t xml:space="preserve">Posledná úprava ( Utorok, 13 Marec 2012 14:35 ) </w:t>
      </w:r>
    </w:p>
    <w:p w:rsidR="000B10C2" w:rsidRDefault="000B10C2"/>
    <w:sectPr w:rsidR="000B10C2" w:rsidSect="000B1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777"/>
    <w:rsid w:val="00000ADB"/>
    <w:rsid w:val="0000140C"/>
    <w:rsid w:val="00002F0A"/>
    <w:rsid w:val="000059BA"/>
    <w:rsid w:val="0000765E"/>
    <w:rsid w:val="0001114C"/>
    <w:rsid w:val="00014FF8"/>
    <w:rsid w:val="00015EC4"/>
    <w:rsid w:val="0002024A"/>
    <w:rsid w:val="0002104B"/>
    <w:rsid w:val="000241DC"/>
    <w:rsid w:val="00024D1C"/>
    <w:rsid w:val="0002587D"/>
    <w:rsid w:val="00030552"/>
    <w:rsid w:val="00030EB4"/>
    <w:rsid w:val="00032D8C"/>
    <w:rsid w:val="00033F49"/>
    <w:rsid w:val="00033FB9"/>
    <w:rsid w:val="000352FC"/>
    <w:rsid w:val="00035B2B"/>
    <w:rsid w:val="00036B7B"/>
    <w:rsid w:val="00040E95"/>
    <w:rsid w:val="00041024"/>
    <w:rsid w:val="000421F4"/>
    <w:rsid w:val="000425A0"/>
    <w:rsid w:val="000427AE"/>
    <w:rsid w:val="000451FC"/>
    <w:rsid w:val="00045E8D"/>
    <w:rsid w:val="000462B0"/>
    <w:rsid w:val="00052ADA"/>
    <w:rsid w:val="000542BC"/>
    <w:rsid w:val="00055E57"/>
    <w:rsid w:val="00055F37"/>
    <w:rsid w:val="0005712D"/>
    <w:rsid w:val="00060512"/>
    <w:rsid w:val="00061FB4"/>
    <w:rsid w:val="0006491A"/>
    <w:rsid w:val="000653A2"/>
    <w:rsid w:val="00065637"/>
    <w:rsid w:val="00065FFD"/>
    <w:rsid w:val="000664BD"/>
    <w:rsid w:val="00067407"/>
    <w:rsid w:val="00067C14"/>
    <w:rsid w:val="00067F61"/>
    <w:rsid w:val="00071DB4"/>
    <w:rsid w:val="00072148"/>
    <w:rsid w:val="000723BC"/>
    <w:rsid w:val="000753AE"/>
    <w:rsid w:val="0007757B"/>
    <w:rsid w:val="00077D0B"/>
    <w:rsid w:val="00080047"/>
    <w:rsid w:val="0008187D"/>
    <w:rsid w:val="00082D24"/>
    <w:rsid w:val="000832E8"/>
    <w:rsid w:val="00083986"/>
    <w:rsid w:val="00086ABA"/>
    <w:rsid w:val="0009043B"/>
    <w:rsid w:val="00093217"/>
    <w:rsid w:val="00094BA6"/>
    <w:rsid w:val="000957E1"/>
    <w:rsid w:val="00097662"/>
    <w:rsid w:val="000A0630"/>
    <w:rsid w:val="000A16A1"/>
    <w:rsid w:val="000A2878"/>
    <w:rsid w:val="000A3219"/>
    <w:rsid w:val="000A371D"/>
    <w:rsid w:val="000A4FAD"/>
    <w:rsid w:val="000A682E"/>
    <w:rsid w:val="000B0D17"/>
    <w:rsid w:val="000B10C2"/>
    <w:rsid w:val="000B300B"/>
    <w:rsid w:val="000B4838"/>
    <w:rsid w:val="000B610A"/>
    <w:rsid w:val="000B631D"/>
    <w:rsid w:val="000C3AC0"/>
    <w:rsid w:val="000C4107"/>
    <w:rsid w:val="000D01F4"/>
    <w:rsid w:val="000D13C7"/>
    <w:rsid w:val="000D637A"/>
    <w:rsid w:val="000D6A1D"/>
    <w:rsid w:val="000D6F59"/>
    <w:rsid w:val="000D7B8D"/>
    <w:rsid w:val="000E0003"/>
    <w:rsid w:val="000E0070"/>
    <w:rsid w:val="000E13FA"/>
    <w:rsid w:val="000E2599"/>
    <w:rsid w:val="000E2B31"/>
    <w:rsid w:val="000E32B0"/>
    <w:rsid w:val="000E4A41"/>
    <w:rsid w:val="000E6975"/>
    <w:rsid w:val="000E7152"/>
    <w:rsid w:val="000E7E8D"/>
    <w:rsid w:val="000F2E1D"/>
    <w:rsid w:val="00101D62"/>
    <w:rsid w:val="001026B5"/>
    <w:rsid w:val="001037C5"/>
    <w:rsid w:val="00107ED0"/>
    <w:rsid w:val="0011054B"/>
    <w:rsid w:val="00111B96"/>
    <w:rsid w:val="00112BB3"/>
    <w:rsid w:val="00113D4E"/>
    <w:rsid w:val="00115A3E"/>
    <w:rsid w:val="00115AB2"/>
    <w:rsid w:val="00116851"/>
    <w:rsid w:val="001179B0"/>
    <w:rsid w:val="00117C53"/>
    <w:rsid w:val="00121036"/>
    <w:rsid w:val="0012235E"/>
    <w:rsid w:val="00122671"/>
    <w:rsid w:val="0012328C"/>
    <w:rsid w:val="00125142"/>
    <w:rsid w:val="00126639"/>
    <w:rsid w:val="00127677"/>
    <w:rsid w:val="00127F70"/>
    <w:rsid w:val="00130FA9"/>
    <w:rsid w:val="0013103E"/>
    <w:rsid w:val="0014021C"/>
    <w:rsid w:val="001408D1"/>
    <w:rsid w:val="00140F28"/>
    <w:rsid w:val="00141A95"/>
    <w:rsid w:val="00143395"/>
    <w:rsid w:val="00143481"/>
    <w:rsid w:val="00145982"/>
    <w:rsid w:val="00146E2F"/>
    <w:rsid w:val="00152ACF"/>
    <w:rsid w:val="00152B0A"/>
    <w:rsid w:val="00153B49"/>
    <w:rsid w:val="00154E55"/>
    <w:rsid w:val="001600AB"/>
    <w:rsid w:val="001606AC"/>
    <w:rsid w:val="00160C1A"/>
    <w:rsid w:val="00160D9B"/>
    <w:rsid w:val="00161279"/>
    <w:rsid w:val="00161973"/>
    <w:rsid w:val="00162C5C"/>
    <w:rsid w:val="00163273"/>
    <w:rsid w:val="00165913"/>
    <w:rsid w:val="00165D33"/>
    <w:rsid w:val="0016627F"/>
    <w:rsid w:val="0017098D"/>
    <w:rsid w:val="0017186A"/>
    <w:rsid w:val="00174F79"/>
    <w:rsid w:val="00175D69"/>
    <w:rsid w:val="0017651D"/>
    <w:rsid w:val="00176864"/>
    <w:rsid w:val="00176C71"/>
    <w:rsid w:val="0018347C"/>
    <w:rsid w:val="001872F6"/>
    <w:rsid w:val="00187A44"/>
    <w:rsid w:val="001917FD"/>
    <w:rsid w:val="00192518"/>
    <w:rsid w:val="00192617"/>
    <w:rsid w:val="00192965"/>
    <w:rsid w:val="00193B7A"/>
    <w:rsid w:val="00196542"/>
    <w:rsid w:val="0019761C"/>
    <w:rsid w:val="001A1A8C"/>
    <w:rsid w:val="001A1FA3"/>
    <w:rsid w:val="001A247F"/>
    <w:rsid w:val="001A2C19"/>
    <w:rsid w:val="001A32EC"/>
    <w:rsid w:val="001A5627"/>
    <w:rsid w:val="001A6B91"/>
    <w:rsid w:val="001B13F5"/>
    <w:rsid w:val="001B29CE"/>
    <w:rsid w:val="001B3B3D"/>
    <w:rsid w:val="001B3C76"/>
    <w:rsid w:val="001B422F"/>
    <w:rsid w:val="001B5717"/>
    <w:rsid w:val="001B5900"/>
    <w:rsid w:val="001B6568"/>
    <w:rsid w:val="001B6F38"/>
    <w:rsid w:val="001B7774"/>
    <w:rsid w:val="001C02DD"/>
    <w:rsid w:val="001C0485"/>
    <w:rsid w:val="001C0CDB"/>
    <w:rsid w:val="001D6318"/>
    <w:rsid w:val="001D6E24"/>
    <w:rsid w:val="001D70AA"/>
    <w:rsid w:val="001E1169"/>
    <w:rsid w:val="001E119F"/>
    <w:rsid w:val="001E1567"/>
    <w:rsid w:val="001E1DB0"/>
    <w:rsid w:val="001E4E90"/>
    <w:rsid w:val="001E61E8"/>
    <w:rsid w:val="001E6831"/>
    <w:rsid w:val="001E77B7"/>
    <w:rsid w:val="001F007C"/>
    <w:rsid w:val="001F45AD"/>
    <w:rsid w:val="001F7BA1"/>
    <w:rsid w:val="001F7C45"/>
    <w:rsid w:val="001F7CF8"/>
    <w:rsid w:val="00202344"/>
    <w:rsid w:val="00202449"/>
    <w:rsid w:val="00203FCD"/>
    <w:rsid w:val="002048F5"/>
    <w:rsid w:val="00204F56"/>
    <w:rsid w:val="002052E8"/>
    <w:rsid w:val="00207B03"/>
    <w:rsid w:val="002113D8"/>
    <w:rsid w:val="00211E47"/>
    <w:rsid w:val="002128C7"/>
    <w:rsid w:val="00214929"/>
    <w:rsid w:val="00215126"/>
    <w:rsid w:val="0021737A"/>
    <w:rsid w:val="00217463"/>
    <w:rsid w:val="002229F0"/>
    <w:rsid w:val="0022409E"/>
    <w:rsid w:val="00225B39"/>
    <w:rsid w:val="00225BFC"/>
    <w:rsid w:val="002309B9"/>
    <w:rsid w:val="002327DC"/>
    <w:rsid w:val="002351AE"/>
    <w:rsid w:val="00235334"/>
    <w:rsid w:val="00235460"/>
    <w:rsid w:val="00235796"/>
    <w:rsid w:val="002370AE"/>
    <w:rsid w:val="00237FA5"/>
    <w:rsid w:val="002404C4"/>
    <w:rsid w:val="0024302B"/>
    <w:rsid w:val="00243D32"/>
    <w:rsid w:val="00244257"/>
    <w:rsid w:val="00247D83"/>
    <w:rsid w:val="00252309"/>
    <w:rsid w:val="00254616"/>
    <w:rsid w:val="00255D50"/>
    <w:rsid w:val="00256BD2"/>
    <w:rsid w:val="002572CF"/>
    <w:rsid w:val="00260D52"/>
    <w:rsid w:val="002627D5"/>
    <w:rsid w:val="00263D39"/>
    <w:rsid w:val="00264910"/>
    <w:rsid w:val="00264AE4"/>
    <w:rsid w:val="00265C00"/>
    <w:rsid w:val="00266D72"/>
    <w:rsid w:val="002714BE"/>
    <w:rsid w:val="00271805"/>
    <w:rsid w:val="00273A58"/>
    <w:rsid w:val="00273FED"/>
    <w:rsid w:val="002740CB"/>
    <w:rsid w:val="002744CD"/>
    <w:rsid w:val="00275CD4"/>
    <w:rsid w:val="0027696B"/>
    <w:rsid w:val="00277465"/>
    <w:rsid w:val="00280524"/>
    <w:rsid w:val="00281188"/>
    <w:rsid w:val="00281B30"/>
    <w:rsid w:val="00284885"/>
    <w:rsid w:val="002853C0"/>
    <w:rsid w:val="00286294"/>
    <w:rsid w:val="00286F99"/>
    <w:rsid w:val="0028766A"/>
    <w:rsid w:val="002919EF"/>
    <w:rsid w:val="002919F4"/>
    <w:rsid w:val="00291E66"/>
    <w:rsid w:val="00291F81"/>
    <w:rsid w:val="0029204B"/>
    <w:rsid w:val="00293675"/>
    <w:rsid w:val="00293B3A"/>
    <w:rsid w:val="002959A0"/>
    <w:rsid w:val="00297252"/>
    <w:rsid w:val="002A0A4F"/>
    <w:rsid w:val="002A22BA"/>
    <w:rsid w:val="002A3310"/>
    <w:rsid w:val="002A356D"/>
    <w:rsid w:val="002A626C"/>
    <w:rsid w:val="002A6D50"/>
    <w:rsid w:val="002A7B3E"/>
    <w:rsid w:val="002A7BCD"/>
    <w:rsid w:val="002B1CB4"/>
    <w:rsid w:val="002B3051"/>
    <w:rsid w:val="002B3DD3"/>
    <w:rsid w:val="002C0BDE"/>
    <w:rsid w:val="002C3B19"/>
    <w:rsid w:val="002C4D50"/>
    <w:rsid w:val="002C5375"/>
    <w:rsid w:val="002C7165"/>
    <w:rsid w:val="002C723E"/>
    <w:rsid w:val="002D0626"/>
    <w:rsid w:val="002D067F"/>
    <w:rsid w:val="002D096F"/>
    <w:rsid w:val="002D1D20"/>
    <w:rsid w:val="002D2CE9"/>
    <w:rsid w:val="002D3BE9"/>
    <w:rsid w:val="002D43A6"/>
    <w:rsid w:val="002D4B75"/>
    <w:rsid w:val="002D518B"/>
    <w:rsid w:val="002E024F"/>
    <w:rsid w:val="002E0CF0"/>
    <w:rsid w:val="002E0FA6"/>
    <w:rsid w:val="002E168A"/>
    <w:rsid w:val="002E44D2"/>
    <w:rsid w:val="002E4C83"/>
    <w:rsid w:val="002E4D23"/>
    <w:rsid w:val="002E68FA"/>
    <w:rsid w:val="002E6BFE"/>
    <w:rsid w:val="002E7233"/>
    <w:rsid w:val="002E72D4"/>
    <w:rsid w:val="002E76F8"/>
    <w:rsid w:val="002E7F49"/>
    <w:rsid w:val="002F1051"/>
    <w:rsid w:val="00302E6C"/>
    <w:rsid w:val="00303C2A"/>
    <w:rsid w:val="003056BE"/>
    <w:rsid w:val="00311238"/>
    <w:rsid w:val="00311C53"/>
    <w:rsid w:val="003121A8"/>
    <w:rsid w:val="0031279F"/>
    <w:rsid w:val="00312C38"/>
    <w:rsid w:val="003154B6"/>
    <w:rsid w:val="00317021"/>
    <w:rsid w:val="0032085C"/>
    <w:rsid w:val="003213C2"/>
    <w:rsid w:val="00321D2A"/>
    <w:rsid w:val="003229C4"/>
    <w:rsid w:val="00324876"/>
    <w:rsid w:val="003262B9"/>
    <w:rsid w:val="0032756B"/>
    <w:rsid w:val="00332980"/>
    <w:rsid w:val="00334002"/>
    <w:rsid w:val="00337E24"/>
    <w:rsid w:val="00340C8E"/>
    <w:rsid w:val="0034164A"/>
    <w:rsid w:val="003420C1"/>
    <w:rsid w:val="00344C1A"/>
    <w:rsid w:val="00344CEE"/>
    <w:rsid w:val="003454AA"/>
    <w:rsid w:val="00345762"/>
    <w:rsid w:val="003479CF"/>
    <w:rsid w:val="003521E4"/>
    <w:rsid w:val="00355D04"/>
    <w:rsid w:val="00357992"/>
    <w:rsid w:val="003619BF"/>
    <w:rsid w:val="00362B00"/>
    <w:rsid w:val="00364AD0"/>
    <w:rsid w:val="00366E43"/>
    <w:rsid w:val="00367AE3"/>
    <w:rsid w:val="00370DC1"/>
    <w:rsid w:val="0037121D"/>
    <w:rsid w:val="00372649"/>
    <w:rsid w:val="00372DA5"/>
    <w:rsid w:val="003731D4"/>
    <w:rsid w:val="003732C6"/>
    <w:rsid w:val="00374E33"/>
    <w:rsid w:val="003777CA"/>
    <w:rsid w:val="003808DF"/>
    <w:rsid w:val="00380936"/>
    <w:rsid w:val="0038244D"/>
    <w:rsid w:val="003843AF"/>
    <w:rsid w:val="00385230"/>
    <w:rsid w:val="00386777"/>
    <w:rsid w:val="00387805"/>
    <w:rsid w:val="00390FB7"/>
    <w:rsid w:val="00392C20"/>
    <w:rsid w:val="003932E3"/>
    <w:rsid w:val="00393373"/>
    <w:rsid w:val="0039400F"/>
    <w:rsid w:val="003940AB"/>
    <w:rsid w:val="003947F4"/>
    <w:rsid w:val="0039572D"/>
    <w:rsid w:val="00395C91"/>
    <w:rsid w:val="00395E07"/>
    <w:rsid w:val="003A1C53"/>
    <w:rsid w:val="003A1FFE"/>
    <w:rsid w:val="003A24DC"/>
    <w:rsid w:val="003A40E0"/>
    <w:rsid w:val="003A4223"/>
    <w:rsid w:val="003A5168"/>
    <w:rsid w:val="003A6550"/>
    <w:rsid w:val="003A72E7"/>
    <w:rsid w:val="003B1F8C"/>
    <w:rsid w:val="003B2708"/>
    <w:rsid w:val="003B470C"/>
    <w:rsid w:val="003B761C"/>
    <w:rsid w:val="003C2C6F"/>
    <w:rsid w:val="003C4633"/>
    <w:rsid w:val="003C5360"/>
    <w:rsid w:val="003D0185"/>
    <w:rsid w:val="003D2902"/>
    <w:rsid w:val="003D469B"/>
    <w:rsid w:val="003D4A96"/>
    <w:rsid w:val="003D6CCA"/>
    <w:rsid w:val="003E4772"/>
    <w:rsid w:val="003E7894"/>
    <w:rsid w:val="003F115E"/>
    <w:rsid w:val="003F19AB"/>
    <w:rsid w:val="003F2015"/>
    <w:rsid w:val="003F29B3"/>
    <w:rsid w:val="003F3D10"/>
    <w:rsid w:val="003F3F8B"/>
    <w:rsid w:val="003F4A59"/>
    <w:rsid w:val="003F5E28"/>
    <w:rsid w:val="00400431"/>
    <w:rsid w:val="00404C18"/>
    <w:rsid w:val="004052C9"/>
    <w:rsid w:val="00406777"/>
    <w:rsid w:val="00411048"/>
    <w:rsid w:val="0041400E"/>
    <w:rsid w:val="00415545"/>
    <w:rsid w:val="00415A76"/>
    <w:rsid w:val="004166D3"/>
    <w:rsid w:val="00416755"/>
    <w:rsid w:val="00422490"/>
    <w:rsid w:val="00422F60"/>
    <w:rsid w:val="00423140"/>
    <w:rsid w:val="0042464B"/>
    <w:rsid w:val="004247D9"/>
    <w:rsid w:val="0042495E"/>
    <w:rsid w:val="00425258"/>
    <w:rsid w:val="00425C85"/>
    <w:rsid w:val="00427DBE"/>
    <w:rsid w:val="00431BC2"/>
    <w:rsid w:val="00431DF9"/>
    <w:rsid w:val="00432A82"/>
    <w:rsid w:val="00432D96"/>
    <w:rsid w:val="00433646"/>
    <w:rsid w:val="00433F84"/>
    <w:rsid w:val="004346A8"/>
    <w:rsid w:val="00434859"/>
    <w:rsid w:val="004366AD"/>
    <w:rsid w:val="0043794E"/>
    <w:rsid w:val="00437AF6"/>
    <w:rsid w:val="00437D8B"/>
    <w:rsid w:val="0044034F"/>
    <w:rsid w:val="004420F8"/>
    <w:rsid w:val="00442564"/>
    <w:rsid w:val="00442626"/>
    <w:rsid w:val="00445EFB"/>
    <w:rsid w:val="00446218"/>
    <w:rsid w:val="00446A68"/>
    <w:rsid w:val="00447F93"/>
    <w:rsid w:val="00450769"/>
    <w:rsid w:val="00454617"/>
    <w:rsid w:val="0045495C"/>
    <w:rsid w:val="00454A6A"/>
    <w:rsid w:val="00455889"/>
    <w:rsid w:val="00456D83"/>
    <w:rsid w:val="00457797"/>
    <w:rsid w:val="004577E7"/>
    <w:rsid w:val="00457CA7"/>
    <w:rsid w:val="004604E2"/>
    <w:rsid w:val="004610B6"/>
    <w:rsid w:val="00462BD1"/>
    <w:rsid w:val="00463CF0"/>
    <w:rsid w:val="00470250"/>
    <w:rsid w:val="0047097F"/>
    <w:rsid w:val="0047183E"/>
    <w:rsid w:val="00474EA6"/>
    <w:rsid w:val="00477572"/>
    <w:rsid w:val="004816A6"/>
    <w:rsid w:val="004819C8"/>
    <w:rsid w:val="004826C5"/>
    <w:rsid w:val="00482CF8"/>
    <w:rsid w:val="00487138"/>
    <w:rsid w:val="004915F2"/>
    <w:rsid w:val="00491A44"/>
    <w:rsid w:val="004937DF"/>
    <w:rsid w:val="00494A22"/>
    <w:rsid w:val="00495A04"/>
    <w:rsid w:val="004964FF"/>
    <w:rsid w:val="004A0D29"/>
    <w:rsid w:val="004A108E"/>
    <w:rsid w:val="004A1CFA"/>
    <w:rsid w:val="004A3527"/>
    <w:rsid w:val="004A37E1"/>
    <w:rsid w:val="004A3DAF"/>
    <w:rsid w:val="004B09E2"/>
    <w:rsid w:val="004B2B1B"/>
    <w:rsid w:val="004B3608"/>
    <w:rsid w:val="004B5147"/>
    <w:rsid w:val="004B7AC7"/>
    <w:rsid w:val="004C0371"/>
    <w:rsid w:val="004C043A"/>
    <w:rsid w:val="004C0C50"/>
    <w:rsid w:val="004C0D81"/>
    <w:rsid w:val="004C1094"/>
    <w:rsid w:val="004C2315"/>
    <w:rsid w:val="004C595A"/>
    <w:rsid w:val="004C7F4F"/>
    <w:rsid w:val="004D0A8C"/>
    <w:rsid w:val="004D0C6A"/>
    <w:rsid w:val="004D1875"/>
    <w:rsid w:val="004D242A"/>
    <w:rsid w:val="004D2588"/>
    <w:rsid w:val="004D571F"/>
    <w:rsid w:val="004D79A3"/>
    <w:rsid w:val="004D7B4A"/>
    <w:rsid w:val="004E0B52"/>
    <w:rsid w:val="004E27FB"/>
    <w:rsid w:val="004E2D44"/>
    <w:rsid w:val="004E4A32"/>
    <w:rsid w:val="004F3D74"/>
    <w:rsid w:val="004F3E52"/>
    <w:rsid w:val="004F418C"/>
    <w:rsid w:val="004F4395"/>
    <w:rsid w:val="004F56C8"/>
    <w:rsid w:val="004F7621"/>
    <w:rsid w:val="00500080"/>
    <w:rsid w:val="005002E6"/>
    <w:rsid w:val="0050151E"/>
    <w:rsid w:val="00501EAA"/>
    <w:rsid w:val="00502E89"/>
    <w:rsid w:val="005100B8"/>
    <w:rsid w:val="005108D5"/>
    <w:rsid w:val="00510AA8"/>
    <w:rsid w:val="00511C33"/>
    <w:rsid w:val="005123F5"/>
    <w:rsid w:val="005141D5"/>
    <w:rsid w:val="00514C74"/>
    <w:rsid w:val="00514F71"/>
    <w:rsid w:val="005153CB"/>
    <w:rsid w:val="00516A28"/>
    <w:rsid w:val="0052152F"/>
    <w:rsid w:val="00522B4F"/>
    <w:rsid w:val="005302FB"/>
    <w:rsid w:val="005314CE"/>
    <w:rsid w:val="00531B81"/>
    <w:rsid w:val="0053411D"/>
    <w:rsid w:val="00536469"/>
    <w:rsid w:val="00537422"/>
    <w:rsid w:val="005412BF"/>
    <w:rsid w:val="00542C03"/>
    <w:rsid w:val="00544CF7"/>
    <w:rsid w:val="00545216"/>
    <w:rsid w:val="00545A8D"/>
    <w:rsid w:val="00546E05"/>
    <w:rsid w:val="00547572"/>
    <w:rsid w:val="00550D60"/>
    <w:rsid w:val="0055301D"/>
    <w:rsid w:val="00553E29"/>
    <w:rsid w:val="00554585"/>
    <w:rsid w:val="00554DE9"/>
    <w:rsid w:val="00560166"/>
    <w:rsid w:val="005604D7"/>
    <w:rsid w:val="0056068B"/>
    <w:rsid w:val="0056156A"/>
    <w:rsid w:val="00563F99"/>
    <w:rsid w:val="00565A12"/>
    <w:rsid w:val="00565BBB"/>
    <w:rsid w:val="005667DB"/>
    <w:rsid w:val="00566C8D"/>
    <w:rsid w:val="005676B3"/>
    <w:rsid w:val="00570E32"/>
    <w:rsid w:val="005721CA"/>
    <w:rsid w:val="00572C27"/>
    <w:rsid w:val="00573270"/>
    <w:rsid w:val="0057327A"/>
    <w:rsid w:val="005733D2"/>
    <w:rsid w:val="00574ACD"/>
    <w:rsid w:val="00575540"/>
    <w:rsid w:val="005770DE"/>
    <w:rsid w:val="00577C56"/>
    <w:rsid w:val="00580E1B"/>
    <w:rsid w:val="00581F05"/>
    <w:rsid w:val="00583542"/>
    <w:rsid w:val="00584A27"/>
    <w:rsid w:val="005850C2"/>
    <w:rsid w:val="00585FAF"/>
    <w:rsid w:val="005868B9"/>
    <w:rsid w:val="00586F5B"/>
    <w:rsid w:val="00587F7D"/>
    <w:rsid w:val="005933A4"/>
    <w:rsid w:val="005951C8"/>
    <w:rsid w:val="00595372"/>
    <w:rsid w:val="005956EC"/>
    <w:rsid w:val="005957FF"/>
    <w:rsid w:val="005960B7"/>
    <w:rsid w:val="00597840"/>
    <w:rsid w:val="005A15A5"/>
    <w:rsid w:val="005A25AA"/>
    <w:rsid w:val="005A59E5"/>
    <w:rsid w:val="005A5AE8"/>
    <w:rsid w:val="005A6A3F"/>
    <w:rsid w:val="005A6DEE"/>
    <w:rsid w:val="005B19C0"/>
    <w:rsid w:val="005B1DEB"/>
    <w:rsid w:val="005B20EE"/>
    <w:rsid w:val="005B2F10"/>
    <w:rsid w:val="005B62B2"/>
    <w:rsid w:val="005B6403"/>
    <w:rsid w:val="005C215F"/>
    <w:rsid w:val="005C2C61"/>
    <w:rsid w:val="005C30C8"/>
    <w:rsid w:val="005C45E0"/>
    <w:rsid w:val="005C5B4D"/>
    <w:rsid w:val="005C5F1B"/>
    <w:rsid w:val="005D0485"/>
    <w:rsid w:val="005D6632"/>
    <w:rsid w:val="005D6E4C"/>
    <w:rsid w:val="005E00F5"/>
    <w:rsid w:val="005E10CD"/>
    <w:rsid w:val="005E23BB"/>
    <w:rsid w:val="005E28ED"/>
    <w:rsid w:val="005E2C36"/>
    <w:rsid w:val="005E32A5"/>
    <w:rsid w:val="005E4AA7"/>
    <w:rsid w:val="005E4D33"/>
    <w:rsid w:val="005E5A1D"/>
    <w:rsid w:val="005E5E3C"/>
    <w:rsid w:val="005E6A7F"/>
    <w:rsid w:val="005F1248"/>
    <w:rsid w:val="005F2F55"/>
    <w:rsid w:val="005F5B6D"/>
    <w:rsid w:val="005F7BD6"/>
    <w:rsid w:val="005F7ED7"/>
    <w:rsid w:val="0060058F"/>
    <w:rsid w:val="00600EA4"/>
    <w:rsid w:val="006058DF"/>
    <w:rsid w:val="00606D83"/>
    <w:rsid w:val="00606DD5"/>
    <w:rsid w:val="006109CC"/>
    <w:rsid w:val="00610B53"/>
    <w:rsid w:val="00614F41"/>
    <w:rsid w:val="00615A5C"/>
    <w:rsid w:val="00620278"/>
    <w:rsid w:val="00620342"/>
    <w:rsid w:val="006210B6"/>
    <w:rsid w:val="00622A67"/>
    <w:rsid w:val="00623511"/>
    <w:rsid w:val="00623651"/>
    <w:rsid w:val="00626FF4"/>
    <w:rsid w:val="00627F6A"/>
    <w:rsid w:val="00632820"/>
    <w:rsid w:val="00634C10"/>
    <w:rsid w:val="00634DC8"/>
    <w:rsid w:val="00635E90"/>
    <w:rsid w:val="00635FAA"/>
    <w:rsid w:val="00636035"/>
    <w:rsid w:val="0063611F"/>
    <w:rsid w:val="006364A3"/>
    <w:rsid w:val="00636824"/>
    <w:rsid w:val="00640359"/>
    <w:rsid w:val="00640CA0"/>
    <w:rsid w:val="00642A4D"/>
    <w:rsid w:val="006441CE"/>
    <w:rsid w:val="00646BA1"/>
    <w:rsid w:val="006476AE"/>
    <w:rsid w:val="00647D83"/>
    <w:rsid w:val="00647F02"/>
    <w:rsid w:val="00650AA4"/>
    <w:rsid w:val="006510A8"/>
    <w:rsid w:val="00651B52"/>
    <w:rsid w:val="006543FD"/>
    <w:rsid w:val="006547C4"/>
    <w:rsid w:val="00656235"/>
    <w:rsid w:val="006623F9"/>
    <w:rsid w:val="00662C99"/>
    <w:rsid w:val="00662EC2"/>
    <w:rsid w:val="006638B7"/>
    <w:rsid w:val="006650DA"/>
    <w:rsid w:val="0066561F"/>
    <w:rsid w:val="0066627B"/>
    <w:rsid w:val="006712CA"/>
    <w:rsid w:val="00673D78"/>
    <w:rsid w:val="006745E1"/>
    <w:rsid w:val="00675C1B"/>
    <w:rsid w:val="00676D94"/>
    <w:rsid w:val="00682451"/>
    <w:rsid w:val="006832BA"/>
    <w:rsid w:val="00683BAD"/>
    <w:rsid w:val="00683CF8"/>
    <w:rsid w:val="006874AB"/>
    <w:rsid w:val="0069033F"/>
    <w:rsid w:val="006909B5"/>
    <w:rsid w:val="00690D55"/>
    <w:rsid w:val="00691555"/>
    <w:rsid w:val="00691A3C"/>
    <w:rsid w:val="00691CEA"/>
    <w:rsid w:val="006927A2"/>
    <w:rsid w:val="006957B5"/>
    <w:rsid w:val="006966D5"/>
    <w:rsid w:val="006972EA"/>
    <w:rsid w:val="00697CD8"/>
    <w:rsid w:val="006A010F"/>
    <w:rsid w:val="006A1448"/>
    <w:rsid w:val="006A231C"/>
    <w:rsid w:val="006A319A"/>
    <w:rsid w:val="006A3720"/>
    <w:rsid w:val="006A41DE"/>
    <w:rsid w:val="006A67FB"/>
    <w:rsid w:val="006A7C1D"/>
    <w:rsid w:val="006B0014"/>
    <w:rsid w:val="006B1B97"/>
    <w:rsid w:val="006B1C0E"/>
    <w:rsid w:val="006C0D82"/>
    <w:rsid w:val="006C0F5C"/>
    <w:rsid w:val="006C1054"/>
    <w:rsid w:val="006C3302"/>
    <w:rsid w:val="006C3768"/>
    <w:rsid w:val="006C386D"/>
    <w:rsid w:val="006C3C77"/>
    <w:rsid w:val="006C496C"/>
    <w:rsid w:val="006C5A15"/>
    <w:rsid w:val="006C5AE5"/>
    <w:rsid w:val="006D127D"/>
    <w:rsid w:val="006D2921"/>
    <w:rsid w:val="006D3422"/>
    <w:rsid w:val="006D78D5"/>
    <w:rsid w:val="006E08CF"/>
    <w:rsid w:val="006E309A"/>
    <w:rsid w:val="006E5BDD"/>
    <w:rsid w:val="006E6605"/>
    <w:rsid w:val="006E71A8"/>
    <w:rsid w:val="006F0956"/>
    <w:rsid w:val="006F43A3"/>
    <w:rsid w:val="006F48C3"/>
    <w:rsid w:val="006F6059"/>
    <w:rsid w:val="006F78D8"/>
    <w:rsid w:val="006F7AA6"/>
    <w:rsid w:val="00701B19"/>
    <w:rsid w:val="00702870"/>
    <w:rsid w:val="007044B0"/>
    <w:rsid w:val="007062AA"/>
    <w:rsid w:val="00707B94"/>
    <w:rsid w:val="007102AF"/>
    <w:rsid w:val="0071163D"/>
    <w:rsid w:val="007118E0"/>
    <w:rsid w:val="00711BDC"/>
    <w:rsid w:val="00711C5A"/>
    <w:rsid w:val="00715083"/>
    <w:rsid w:val="00717135"/>
    <w:rsid w:val="007171F7"/>
    <w:rsid w:val="00717AEB"/>
    <w:rsid w:val="00720509"/>
    <w:rsid w:val="007215DE"/>
    <w:rsid w:val="00721601"/>
    <w:rsid w:val="00722FB3"/>
    <w:rsid w:val="00724C00"/>
    <w:rsid w:val="00725A20"/>
    <w:rsid w:val="007263E5"/>
    <w:rsid w:val="00727DC1"/>
    <w:rsid w:val="00731377"/>
    <w:rsid w:val="007328DB"/>
    <w:rsid w:val="00735CA4"/>
    <w:rsid w:val="007363F9"/>
    <w:rsid w:val="007402A4"/>
    <w:rsid w:val="0074299F"/>
    <w:rsid w:val="00742F01"/>
    <w:rsid w:val="00743B03"/>
    <w:rsid w:val="00744119"/>
    <w:rsid w:val="00744507"/>
    <w:rsid w:val="00744ABC"/>
    <w:rsid w:val="00745388"/>
    <w:rsid w:val="00747F49"/>
    <w:rsid w:val="0075127C"/>
    <w:rsid w:val="00751516"/>
    <w:rsid w:val="0075383C"/>
    <w:rsid w:val="00754B82"/>
    <w:rsid w:val="00755792"/>
    <w:rsid w:val="00755BE9"/>
    <w:rsid w:val="0075647C"/>
    <w:rsid w:val="00760121"/>
    <w:rsid w:val="00764A12"/>
    <w:rsid w:val="007652B5"/>
    <w:rsid w:val="007652C5"/>
    <w:rsid w:val="0076564B"/>
    <w:rsid w:val="00770AD6"/>
    <w:rsid w:val="00770CF5"/>
    <w:rsid w:val="007725B8"/>
    <w:rsid w:val="00772F6D"/>
    <w:rsid w:val="0077363A"/>
    <w:rsid w:val="00773C97"/>
    <w:rsid w:val="007745F6"/>
    <w:rsid w:val="00776DD1"/>
    <w:rsid w:val="00777284"/>
    <w:rsid w:val="00780A12"/>
    <w:rsid w:val="0078248A"/>
    <w:rsid w:val="00783111"/>
    <w:rsid w:val="00783660"/>
    <w:rsid w:val="00783FD5"/>
    <w:rsid w:val="0078494D"/>
    <w:rsid w:val="007857D4"/>
    <w:rsid w:val="00785856"/>
    <w:rsid w:val="0078601C"/>
    <w:rsid w:val="0079010C"/>
    <w:rsid w:val="00793C6E"/>
    <w:rsid w:val="0079487B"/>
    <w:rsid w:val="00794C8A"/>
    <w:rsid w:val="00795721"/>
    <w:rsid w:val="00795A70"/>
    <w:rsid w:val="007968A5"/>
    <w:rsid w:val="00796A7A"/>
    <w:rsid w:val="007A021B"/>
    <w:rsid w:val="007A310F"/>
    <w:rsid w:val="007A4500"/>
    <w:rsid w:val="007A4A21"/>
    <w:rsid w:val="007A59F1"/>
    <w:rsid w:val="007A659B"/>
    <w:rsid w:val="007B247B"/>
    <w:rsid w:val="007B319B"/>
    <w:rsid w:val="007B4034"/>
    <w:rsid w:val="007B7E7C"/>
    <w:rsid w:val="007C0231"/>
    <w:rsid w:val="007C4E00"/>
    <w:rsid w:val="007C525C"/>
    <w:rsid w:val="007C71A2"/>
    <w:rsid w:val="007D0720"/>
    <w:rsid w:val="007D0C5B"/>
    <w:rsid w:val="007D601D"/>
    <w:rsid w:val="007D6C6E"/>
    <w:rsid w:val="007D7AC3"/>
    <w:rsid w:val="007E1981"/>
    <w:rsid w:val="007E1CFD"/>
    <w:rsid w:val="007E347A"/>
    <w:rsid w:val="007E508E"/>
    <w:rsid w:val="007E67A9"/>
    <w:rsid w:val="007E7BCF"/>
    <w:rsid w:val="007E7E05"/>
    <w:rsid w:val="007F027B"/>
    <w:rsid w:val="007F02C1"/>
    <w:rsid w:val="007F06AB"/>
    <w:rsid w:val="007F18CC"/>
    <w:rsid w:val="007F1E80"/>
    <w:rsid w:val="007F6D73"/>
    <w:rsid w:val="00801C6F"/>
    <w:rsid w:val="008029DB"/>
    <w:rsid w:val="0080411E"/>
    <w:rsid w:val="0080464F"/>
    <w:rsid w:val="0080482B"/>
    <w:rsid w:val="0080720F"/>
    <w:rsid w:val="00807FBE"/>
    <w:rsid w:val="0081005A"/>
    <w:rsid w:val="00811F56"/>
    <w:rsid w:val="00812309"/>
    <w:rsid w:val="0081357A"/>
    <w:rsid w:val="00813AC1"/>
    <w:rsid w:val="00813CDD"/>
    <w:rsid w:val="00814E62"/>
    <w:rsid w:val="008162C1"/>
    <w:rsid w:val="008171DA"/>
    <w:rsid w:val="00817644"/>
    <w:rsid w:val="00821582"/>
    <w:rsid w:val="008222D8"/>
    <w:rsid w:val="00825279"/>
    <w:rsid w:val="0082588F"/>
    <w:rsid w:val="00827505"/>
    <w:rsid w:val="00832282"/>
    <w:rsid w:val="008324E5"/>
    <w:rsid w:val="00833071"/>
    <w:rsid w:val="0083640C"/>
    <w:rsid w:val="00840FDE"/>
    <w:rsid w:val="0084192D"/>
    <w:rsid w:val="00843892"/>
    <w:rsid w:val="00847AD2"/>
    <w:rsid w:val="00852133"/>
    <w:rsid w:val="0085296F"/>
    <w:rsid w:val="00853D60"/>
    <w:rsid w:val="0085680C"/>
    <w:rsid w:val="00856EC6"/>
    <w:rsid w:val="00860A19"/>
    <w:rsid w:val="008622E9"/>
    <w:rsid w:val="00862B69"/>
    <w:rsid w:val="00862BBE"/>
    <w:rsid w:val="008635F4"/>
    <w:rsid w:val="00865B0C"/>
    <w:rsid w:val="00866179"/>
    <w:rsid w:val="00866E2D"/>
    <w:rsid w:val="00867A47"/>
    <w:rsid w:val="008729D3"/>
    <w:rsid w:val="00874CE7"/>
    <w:rsid w:val="00874F8F"/>
    <w:rsid w:val="0088025F"/>
    <w:rsid w:val="008814D3"/>
    <w:rsid w:val="00882C79"/>
    <w:rsid w:val="008845A2"/>
    <w:rsid w:val="00884961"/>
    <w:rsid w:val="00884D45"/>
    <w:rsid w:val="00884F0C"/>
    <w:rsid w:val="0088570A"/>
    <w:rsid w:val="00886A0C"/>
    <w:rsid w:val="00886A69"/>
    <w:rsid w:val="00886C04"/>
    <w:rsid w:val="00887E5F"/>
    <w:rsid w:val="00890E06"/>
    <w:rsid w:val="008916B7"/>
    <w:rsid w:val="00891D72"/>
    <w:rsid w:val="00892D87"/>
    <w:rsid w:val="00892E79"/>
    <w:rsid w:val="008933FF"/>
    <w:rsid w:val="00893CE0"/>
    <w:rsid w:val="00897D32"/>
    <w:rsid w:val="00897F89"/>
    <w:rsid w:val="008A1100"/>
    <w:rsid w:val="008A2078"/>
    <w:rsid w:val="008A3F5A"/>
    <w:rsid w:val="008A444E"/>
    <w:rsid w:val="008A5057"/>
    <w:rsid w:val="008A66CD"/>
    <w:rsid w:val="008A68B4"/>
    <w:rsid w:val="008A6E99"/>
    <w:rsid w:val="008B0BBC"/>
    <w:rsid w:val="008B2666"/>
    <w:rsid w:val="008B2FDD"/>
    <w:rsid w:val="008B3D6D"/>
    <w:rsid w:val="008B402C"/>
    <w:rsid w:val="008C038C"/>
    <w:rsid w:val="008C0F0C"/>
    <w:rsid w:val="008C110D"/>
    <w:rsid w:val="008C1D14"/>
    <w:rsid w:val="008C2AD4"/>
    <w:rsid w:val="008C3FEF"/>
    <w:rsid w:val="008C5243"/>
    <w:rsid w:val="008C53DC"/>
    <w:rsid w:val="008C5970"/>
    <w:rsid w:val="008C7463"/>
    <w:rsid w:val="008D1193"/>
    <w:rsid w:val="008D24C0"/>
    <w:rsid w:val="008D2842"/>
    <w:rsid w:val="008D3A99"/>
    <w:rsid w:val="008D3AC5"/>
    <w:rsid w:val="008D3CA7"/>
    <w:rsid w:val="008D3D75"/>
    <w:rsid w:val="008D5E66"/>
    <w:rsid w:val="008D7A8C"/>
    <w:rsid w:val="008D7D3F"/>
    <w:rsid w:val="008E0FC7"/>
    <w:rsid w:val="008E2805"/>
    <w:rsid w:val="008E32C6"/>
    <w:rsid w:val="008E44B2"/>
    <w:rsid w:val="008E4661"/>
    <w:rsid w:val="008E46E2"/>
    <w:rsid w:val="008E472B"/>
    <w:rsid w:val="008E5294"/>
    <w:rsid w:val="008E7946"/>
    <w:rsid w:val="008E7B84"/>
    <w:rsid w:val="008E7F06"/>
    <w:rsid w:val="008F52CF"/>
    <w:rsid w:val="008F5462"/>
    <w:rsid w:val="008F5F2F"/>
    <w:rsid w:val="008F662D"/>
    <w:rsid w:val="008F673B"/>
    <w:rsid w:val="008F70FF"/>
    <w:rsid w:val="009002BD"/>
    <w:rsid w:val="009007F7"/>
    <w:rsid w:val="00901000"/>
    <w:rsid w:val="00902FE9"/>
    <w:rsid w:val="009030AA"/>
    <w:rsid w:val="00903678"/>
    <w:rsid w:val="009039C1"/>
    <w:rsid w:val="00903C4C"/>
    <w:rsid w:val="00903CFF"/>
    <w:rsid w:val="00903F46"/>
    <w:rsid w:val="00905DDA"/>
    <w:rsid w:val="0090623C"/>
    <w:rsid w:val="009078EC"/>
    <w:rsid w:val="00911467"/>
    <w:rsid w:val="00914535"/>
    <w:rsid w:val="009155DC"/>
    <w:rsid w:val="00917A08"/>
    <w:rsid w:val="00917EFA"/>
    <w:rsid w:val="0092230B"/>
    <w:rsid w:val="00924788"/>
    <w:rsid w:val="00930E7E"/>
    <w:rsid w:val="00931D84"/>
    <w:rsid w:val="00932B81"/>
    <w:rsid w:val="00932E57"/>
    <w:rsid w:val="00934589"/>
    <w:rsid w:val="00934910"/>
    <w:rsid w:val="00940800"/>
    <w:rsid w:val="00940D4B"/>
    <w:rsid w:val="00941B0E"/>
    <w:rsid w:val="00945FB2"/>
    <w:rsid w:val="00945FFE"/>
    <w:rsid w:val="00946C1D"/>
    <w:rsid w:val="0094751D"/>
    <w:rsid w:val="00947896"/>
    <w:rsid w:val="00947C94"/>
    <w:rsid w:val="009507EC"/>
    <w:rsid w:val="00951421"/>
    <w:rsid w:val="00952A64"/>
    <w:rsid w:val="009544DF"/>
    <w:rsid w:val="0095736A"/>
    <w:rsid w:val="00957F3A"/>
    <w:rsid w:val="00961BB5"/>
    <w:rsid w:val="00961E3C"/>
    <w:rsid w:val="00964472"/>
    <w:rsid w:val="00964B38"/>
    <w:rsid w:val="00970036"/>
    <w:rsid w:val="00971DED"/>
    <w:rsid w:val="00972A5A"/>
    <w:rsid w:val="00975D92"/>
    <w:rsid w:val="009815E9"/>
    <w:rsid w:val="00981830"/>
    <w:rsid w:val="0098188E"/>
    <w:rsid w:val="00981C80"/>
    <w:rsid w:val="0098372C"/>
    <w:rsid w:val="00983897"/>
    <w:rsid w:val="00984309"/>
    <w:rsid w:val="00984F55"/>
    <w:rsid w:val="00987426"/>
    <w:rsid w:val="00991194"/>
    <w:rsid w:val="00995F1C"/>
    <w:rsid w:val="00997387"/>
    <w:rsid w:val="00997EA3"/>
    <w:rsid w:val="009A03E4"/>
    <w:rsid w:val="009A4E6F"/>
    <w:rsid w:val="009A5891"/>
    <w:rsid w:val="009A5E90"/>
    <w:rsid w:val="009A6507"/>
    <w:rsid w:val="009A70F8"/>
    <w:rsid w:val="009B0642"/>
    <w:rsid w:val="009B0653"/>
    <w:rsid w:val="009B09C8"/>
    <w:rsid w:val="009B0A3D"/>
    <w:rsid w:val="009B0C9A"/>
    <w:rsid w:val="009B1661"/>
    <w:rsid w:val="009B2766"/>
    <w:rsid w:val="009B2821"/>
    <w:rsid w:val="009B307C"/>
    <w:rsid w:val="009B38E6"/>
    <w:rsid w:val="009B4436"/>
    <w:rsid w:val="009B4462"/>
    <w:rsid w:val="009B727B"/>
    <w:rsid w:val="009B7E1F"/>
    <w:rsid w:val="009C0FA8"/>
    <w:rsid w:val="009C2B10"/>
    <w:rsid w:val="009C2F92"/>
    <w:rsid w:val="009C3111"/>
    <w:rsid w:val="009C6480"/>
    <w:rsid w:val="009D0591"/>
    <w:rsid w:val="009D169E"/>
    <w:rsid w:val="009D50C3"/>
    <w:rsid w:val="009D5EBD"/>
    <w:rsid w:val="009D6BD3"/>
    <w:rsid w:val="009D6C8F"/>
    <w:rsid w:val="009D72B6"/>
    <w:rsid w:val="009E0287"/>
    <w:rsid w:val="009E1AB1"/>
    <w:rsid w:val="009E2049"/>
    <w:rsid w:val="009E324A"/>
    <w:rsid w:val="009E41EB"/>
    <w:rsid w:val="009E4ACA"/>
    <w:rsid w:val="009E4FA4"/>
    <w:rsid w:val="009E718E"/>
    <w:rsid w:val="009F0BB2"/>
    <w:rsid w:val="009F17E0"/>
    <w:rsid w:val="009F4939"/>
    <w:rsid w:val="009F5B70"/>
    <w:rsid w:val="00A00BE4"/>
    <w:rsid w:val="00A01E5E"/>
    <w:rsid w:val="00A02466"/>
    <w:rsid w:val="00A05A0B"/>
    <w:rsid w:val="00A06A2A"/>
    <w:rsid w:val="00A11982"/>
    <w:rsid w:val="00A11D49"/>
    <w:rsid w:val="00A12B7C"/>
    <w:rsid w:val="00A13386"/>
    <w:rsid w:val="00A1489D"/>
    <w:rsid w:val="00A15333"/>
    <w:rsid w:val="00A157EA"/>
    <w:rsid w:val="00A15D40"/>
    <w:rsid w:val="00A170E7"/>
    <w:rsid w:val="00A20009"/>
    <w:rsid w:val="00A206FA"/>
    <w:rsid w:val="00A20D6B"/>
    <w:rsid w:val="00A21B07"/>
    <w:rsid w:val="00A240C8"/>
    <w:rsid w:val="00A253D4"/>
    <w:rsid w:val="00A2734E"/>
    <w:rsid w:val="00A31CCF"/>
    <w:rsid w:val="00A32E7C"/>
    <w:rsid w:val="00A32F5C"/>
    <w:rsid w:val="00A35810"/>
    <w:rsid w:val="00A454C6"/>
    <w:rsid w:val="00A5117C"/>
    <w:rsid w:val="00A51536"/>
    <w:rsid w:val="00A51EA2"/>
    <w:rsid w:val="00A52792"/>
    <w:rsid w:val="00A52D09"/>
    <w:rsid w:val="00A53988"/>
    <w:rsid w:val="00A60FCD"/>
    <w:rsid w:val="00A61FB9"/>
    <w:rsid w:val="00A622A5"/>
    <w:rsid w:val="00A63468"/>
    <w:rsid w:val="00A6518B"/>
    <w:rsid w:val="00A67EB3"/>
    <w:rsid w:val="00A71189"/>
    <w:rsid w:val="00A71EE3"/>
    <w:rsid w:val="00A757FF"/>
    <w:rsid w:val="00A75F21"/>
    <w:rsid w:val="00A80BC2"/>
    <w:rsid w:val="00A81DA1"/>
    <w:rsid w:val="00A82AD7"/>
    <w:rsid w:val="00A85380"/>
    <w:rsid w:val="00A854EC"/>
    <w:rsid w:val="00A873DA"/>
    <w:rsid w:val="00A93895"/>
    <w:rsid w:val="00A93B70"/>
    <w:rsid w:val="00A966BB"/>
    <w:rsid w:val="00A9750E"/>
    <w:rsid w:val="00A97EBB"/>
    <w:rsid w:val="00AA11C3"/>
    <w:rsid w:val="00AA19F9"/>
    <w:rsid w:val="00AA288D"/>
    <w:rsid w:val="00AA45BB"/>
    <w:rsid w:val="00AA4CED"/>
    <w:rsid w:val="00AA75E0"/>
    <w:rsid w:val="00AB15A6"/>
    <w:rsid w:val="00AB1944"/>
    <w:rsid w:val="00AB24DF"/>
    <w:rsid w:val="00AB48E6"/>
    <w:rsid w:val="00AB5D95"/>
    <w:rsid w:val="00AB6278"/>
    <w:rsid w:val="00AB675E"/>
    <w:rsid w:val="00AB7F70"/>
    <w:rsid w:val="00AC01E9"/>
    <w:rsid w:val="00AC0519"/>
    <w:rsid w:val="00AC18EA"/>
    <w:rsid w:val="00AC1AFA"/>
    <w:rsid w:val="00AC2934"/>
    <w:rsid w:val="00AC3206"/>
    <w:rsid w:val="00AC4377"/>
    <w:rsid w:val="00AC5514"/>
    <w:rsid w:val="00AC5BCC"/>
    <w:rsid w:val="00AD1D59"/>
    <w:rsid w:val="00AD25F5"/>
    <w:rsid w:val="00AD4FB0"/>
    <w:rsid w:val="00AD5AFE"/>
    <w:rsid w:val="00AD6FA4"/>
    <w:rsid w:val="00AD7299"/>
    <w:rsid w:val="00AD77AD"/>
    <w:rsid w:val="00AE0030"/>
    <w:rsid w:val="00AE0BE2"/>
    <w:rsid w:val="00AE47E6"/>
    <w:rsid w:val="00AE7E7F"/>
    <w:rsid w:val="00AF01EE"/>
    <w:rsid w:val="00AF1FC1"/>
    <w:rsid w:val="00AF5B24"/>
    <w:rsid w:val="00AF5B29"/>
    <w:rsid w:val="00AF783C"/>
    <w:rsid w:val="00AF7B6D"/>
    <w:rsid w:val="00B0055B"/>
    <w:rsid w:val="00B00A18"/>
    <w:rsid w:val="00B01075"/>
    <w:rsid w:val="00B01573"/>
    <w:rsid w:val="00B0230C"/>
    <w:rsid w:val="00B042BF"/>
    <w:rsid w:val="00B04CAB"/>
    <w:rsid w:val="00B072C2"/>
    <w:rsid w:val="00B07D40"/>
    <w:rsid w:val="00B10077"/>
    <w:rsid w:val="00B10255"/>
    <w:rsid w:val="00B10481"/>
    <w:rsid w:val="00B13BE1"/>
    <w:rsid w:val="00B140A1"/>
    <w:rsid w:val="00B161BC"/>
    <w:rsid w:val="00B16608"/>
    <w:rsid w:val="00B175F8"/>
    <w:rsid w:val="00B17D5B"/>
    <w:rsid w:val="00B22419"/>
    <w:rsid w:val="00B2304B"/>
    <w:rsid w:val="00B2381D"/>
    <w:rsid w:val="00B25EB5"/>
    <w:rsid w:val="00B27A77"/>
    <w:rsid w:val="00B30797"/>
    <w:rsid w:val="00B307BC"/>
    <w:rsid w:val="00B30CEA"/>
    <w:rsid w:val="00B32806"/>
    <w:rsid w:val="00B33588"/>
    <w:rsid w:val="00B3363F"/>
    <w:rsid w:val="00B33E33"/>
    <w:rsid w:val="00B3421E"/>
    <w:rsid w:val="00B35A0B"/>
    <w:rsid w:val="00B3655B"/>
    <w:rsid w:val="00B36C01"/>
    <w:rsid w:val="00B415F7"/>
    <w:rsid w:val="00B43CBC"/>
    <w:rsid w:val="00B44EAA"/>
    <w:rsid w:val="00B45254"/>
    <w:rsid w:val="00B454E0"/>
    <w:rsid w:val="00B5093D"/>
    <w:rsid w:val="00B5296A"/>
    <w:rsid w:val="00B52A67"/>
    <w:rsid w:val="00B57651"/>
    <w:rsid w:val="00B607D7"/>
    <w:rsid w:val="00B60E82"/>
    <w:rsid w:val="00B60FD1"/>
    <w:rsid w:val="00B61A44"/>
    <w:rsid w:val="00B63726"/>
    <w:rsid w:val="00B6445F"/>
    <w:rsid w:val="00B65BCF"/>
    <w:rsid w:val="00B71BA1"/>
    <w:rsid w:val="00B73D96"/>
    <w:rsid w:val="00B745C1"/>
    <w:rsid w:val="00B747DD"/>
    <w:rsid w:val="00B754EF"/>
    <w:rsid w:val="00B75609"/>
    <w:rsid w:val="00B7733E"/>
    <w:rsid w:val="00B77781"/>
    <w:rsid w:val="00B777EC"/>
    <w:rsid w:val="00B8094E"/>
    <w:rsid w:val="00B82912"/>
    <w:rsid w:val="00B8440C"/>
    <w:rsid w:val="00B86065"/>
    <w:rsid w:val="00B860B9"/>
    <w:rsid w:val="00B909AC"/>
    <w:rsid w:val="00B9159D"/>
    <w:rsid w:val="00B92E2C"/>
    <w:rsid w:val="00B93AC1"/>
    <w:rsid w:val="00B94E71"/>
    <w:rsid w:val="00BA034C"/>
    <w:rsid w:val="00BA07C3"/>
    <w:rsid w:val="00BA3F08"/>
    <w:rsid w:val="00BA578C"/>
    <w:rsid w:val="00BA7448"/>
    <w:rsid w:val="00BB04B1"/>
    <w:rsid w:val="00BB0AE6"/>
    <w:rsid w:val="00BB3356"/>
    <w:rsid w:val="00BB3C72"/>
    <w:rsid w:val="00BB5376"/>
    <w:rsid w:val="00BB7C8A"/>
    <w:rsid w:val="00BC070C"/>
    <w:rsid w:val="00BC1DE5"/>
    <w:rsid w:val="00BC3B98"/>
    <w:rsid w:val="00BC4287"/>
    <w:rsid w:val="00BC4A70"/>
    <w:rsid w:val="00BC6968"/>
    <w:rsid w:val="00BC7E48"/>
    <w:rsid w:val="00BD1B06"/>
    <w:rsid w:val="00BD2E8C"/>
    <w:rsid w:val="00BD326C"/>
    <w:rsid w:val="00BD3422"/>
    <w:rsid w:val="00BD44B6"/>
    <w:rsid w:val="00BD46B1"/>
    <w:rsid w:val="00BD55BE"/>
    <w:rsid w:val="00BD7454"/>
    <w:rsid w:val="00BE0915"/>
    <w:rsid w:val="00BE147D"/>
    <w:rsid w:val="00BE1DA6"/>
    <w:rsid w:val="00BE3E69"/>
    <w:rsid w:val="00BE649A"/>
    <w:rsid w:val="00BE6B6B"/>
    <w:rsid w:val="00BE7AC1"/>
    <w:rsid w:val="00BE7B29"/>
    <w:rsid w:val="00BF068B"/>
    <w:rsid w:val="00BF091F"/>
    <w:rsid w:val="00BF14A9"/>
    <w:rsid w:val="00BF293F"/>
    <w:rsid w:val="00BF37CD"/>
    <w:rsid w:val="00BF5A16"/>
    <w:rsid w:val="00BF6D00"/>
    <w:rsid w:val="00BF79B7"/>
    <w:rsid w:val="00C03BA7"/>
    <w:rsid w:val="00C06A7C"/>
    <w:rsid w:val="00C1202D"/>
    <w:rsid w:val="00C1591D"/>
    <w:rsid w:val="00C166CE"/>
    <w:rsid w:val="00C16812"/>
    <w:rsid w:val="00C16D6C"/>
    <w:rsid w:val="00C246DE"/>
    <w:rsid w:val="00C24D7D"/>
    <w:rsid w:val="00C2730B"/>
    <w:rsid w:val="00C2771D"/>
    <w:rsid w:val="00C27822"/>
    <w:rsid w:val="00C27A2C"/>
    <w:rsid w:val="00C344F2"/>
    <w:rsid w:val="00C34AD8"/>
    <w:rsid w:val="00C4044B"/>
    <w:rsid w:val="00C433EA"/>
    <w:rsid w:val="00C4377B"/>
    <w:rsid w:val="00C4465F"/>
    <w:rsid w:val="00C447FA"/>
    <w:rsid w:val="00C45069"/>
    <w:rsid w:val="00C46C8E"/>
    <w:rsid w:val="00C46D61"/>
    <w:rsid w:val="00C47A20"/>
    <w:rsid w:val="00C504D2"/>
    <w:rsid w:val="00C5092C"/>
    <w:rsid w:val="00C52AE0"/>
    <w:rsid w:val="00C52D8A"/>
    <w:rsid w:val="00C55D74"/>
    <w:rsid w:val="00C575DD"/>
    <w:rsid w:val="00C57A23"/>
    <w:rsid w:val="00C60402"/>
    <w:rsid w:val="00C617AF"/>
    <w:rsid w:val="00C73867"/>
    <w:rsid w:val="00C73A76"/>
    <w:rsid w:val="00C80A40"/>
    <w:rsid w:val="00C82A4A"/>
    <w:rsid w:val="00C830C5"/>
    <w:rsid w:val="00C83196"/>
    <w:rsid w:val="00C847E7"/>
    <w:rsid w:val="00C848CB"/>
    <w:rsid w:val="00C85D74"/>
    <w:rsid w:val="00C85F86"/>
    <w:rsid w:val="00C87A95"/>
    <w:rsid w:val="00C90F2F"/>
    <w:rsid w:val="00C91354"/>
    <w:rsid w:val="00C9198C"/>
    <w:rsid w:val="00C93B43"/>
    <w:rsid w:val="00CA4279"/>
    <w:rsid w:val="00CA48C9"/>
    <w:rsid w:val="00CA4C4C"/>
    <w:rsid w:val="00CA7CA3"/>
    <w:rsid w:val="00CB024A"/>
    <w:rsid w:val="00CB3A18"/>
    <w:rsid w:val="00CB431E"/>
    <w:rsid w:val="00CB48E9"/>
    <w:rsid w:val="00CB49A8"/>
    <w:rsid w:val="00CB6D8A"/>
    <w:rsid w:val="00CB7DAF"/>
    <w:rsid w:val="00CC39F8"/>
    <w:rsid w:val="00CC499A"/>
    <w:rsid w:val="00CC4DDF"/>
    <w:rsid w:val="00CD0755"/>
    <w:rsid w:val="00CD0E79"/>
    <w:rsid w:val="00CD2B4C"/>
    <w:rsid w:val="00CD424D"/>
    <w:rsid w:val="00CD4D78"/>
    <w:rsid w:val="00CD594A"/>
    <w:rsid w:val="00CD5E36"/>
    <w:rsid w:val="00CD776A"/>
    <w:rsid w:val="00CE0917"/>
    <w:rsid w:val="00CE0F92"/>
    <w:rsid w:val="00CE22EC"/>
    <w:rsid w:val="00CE5D80"/>
    <w:rsid w:val="00CE65F2"/>
    <w:rsid w:val="00CF11E3"/>
    <w:rsid w:val="00CF319A"/>
    <w:rsid w:val="00CF361A"/>
    <w:rsid w:val="00CF3D42"/>
    <w:rsid w:val="00CF3E24"/>
    <w:rsid w:val="00CF407F"/>
    <w:rsid w:val="00CF428A"/>
    <w:rsid w:val="00CF4FB7"/>
    <w:rsid w:val="00CF7226"/>
    <w:rsid w:val="00D01643"/>
    <w:rsid w:val="00D01776"/>
    <w:rsid w:val="00D02CAF"/>
    <w:rsid w:val="00D04C7A"/>
    <w:rsid w:val="00D04DB9"/>
    <w:rsid w:val="00D050A9"/>
    <w:rsid w:val="00D05BE0"/>
    <w:rsid w:val="00D06D40"/>
    <w:rsid w:val="00D1285A"/>
    <w:rsid w:val="00D1289C"/>
    <w:rsid w:val="00D14F98"/>
    <w:rsid w:val="00D15436"/>
    <w:rsid w:val="00D164F8"/>
    <w:rsid w:val="00D21006"/>
    <w:rsid w:val="00D21B28"/>
    <w:rsid w:val="00D27632"/>
    <w:rsid w:val="00D30E93"/>
    <w:rsid w:val="00D33B4A"/>
    <w:rsid w:val="00D3422F"/>
    <w:rsid w:val="00D3429E"/>
    <w:rsid w:val="00D3552A"/>
    <w:rsid w:val="00D3604F"/>
    <w:rsid w:val="00D3753E"/>
    <w:rsid w:val="00D41D78"/>
    <w:rsid w:val="00D452D8"/>
    <w:rsid w:val="00D46B2E"/>
    <w:rsid w:val="00D50F2B"/>
    <w:rsid w:val="00D51A49"/>
    <w:rsid w:val="00D51D21"/>
    <w:rsid w:val="00D52126"/>
    <w:rsid w:val="00D551F9"/>
    <w:rsid w:val="00D57555"/>
    <w:rsid w:val="00D60A4E"/>
    <w:rsid w:val="00D618F2"/>
    <w:rsid w:val="00D62519"/>
    <w:rsid w:val="00D64436"/>
    <w:rsid w:val="00D65143"/>
    <w:rsid w:val="00D66023"/>
    <w:rsid w:val="00D673A4"/>
    <w:rsid w:val="00D7015B"/>
    <w:rsid w:val="00D70365"/>
    <w:rsid w:val="00D70744"/>
    <w:rsid w:val="00D7171A"/>
    <w:rsid w:val="00D720C8"/>
    <w:rsid w:val="00D74256"/>
    <w:rsid w:val="00D807AB"/>
    <w:rsid w:val="00D82406"/>
    <w:rsid w:val="00D83AE3"/>
    <w:rsid w:val="00D877DB"/>
    <w:rsid w:val="00D879CE"/>
    <w:rsid w:val="00D95138"/>
    <w:rsid w:val="00D96267"/>
    <w:rsid w:val="00D965E7"/>
    <w:rsid w:val="00D97521"/>
    <w:rsid w:val="00DA23C3"/>
    <w:rsid w:val="00DA287C"/>
    <w:rsid w:val="00DA3737"/>
    <w:rsid w:val="00DA4293"/>
    <w:rsid w:val="00DA47D5"/>
    <w:rsid w:val="00DA4F2E"/>
    <w:rsid w:val="00DB0170"/>
    <w:rsid w:val="00DB085B"/>
    <w:rsid w:val="00DB0EA0"/>
    <w:rsid w:val="00DB159D"/>
    <w:rsid w:val="00DB29FD"/>
    <w:rsid w:val="00DB4851"/>
    <w:rsid w:val="00DB4E1B"/>
    <w:rsid w:val="00DB5064"/>
    <w:rsid w:val="00DB5AB7"/>
    <w:rsid w:val="00DB76E9"/>
    <w:rsid w:val="00DC1D8B"/>
    <w:rsid w:val="00DC3217"/>
    <w:rsid w:val="00DC5676"/>
    <w:rsid w:val="00DC629C"/>
    <w:rsid w:val="00DC6F1D"/>
    <w:rsid w:val="00DD0D67"/>
    <w:rsid w:val="00DD5341"/>
    <w:rsid w:val="00DE0791"/>
    <w:rsid w:val="00DE0CC4"/>
    <w:rsid w:val="00DE1365"/>
    <w:rsid w:val="00DE3F14"/>
    <w:rsid w:val="00DE43AB"/>
    <w:rsid w:val="00DE454B"/>
    <w:rsid w:val="00DE476F"/>
    <w:rsid w:val="00DE6130"/>
    <w:rsid w:val="00DE61A1"/>
    <w:rsid w:val="00DF14B9"/>
    <w:rsid w:val="00DF37A0"/>
    <w:rsid w:val="00DF37CC"/>
    <w:rsid w:val="00DF49BB"/>
    <w:rsid w:val="00DF4AFC"/>
    <w:rsid w:val="00DF6AA8"/>
    <w:rsid w:val="00DF6B2F"/>
    <w:rsid w:val="00E01AB7"/>
    <w:rsid w:val="00E01EF2"/>
    <w:rsid w:val="00E02DB4"/>
    <w:rsid w:val="00E066B1"/>
    <w:rsid w:val="00E06912"/>
    <w:rsid w:val="00E07DFC"/>
    <w:rsid w:val="00E07E6C"/>
    <w:rsid w:val="00E113EE"/>
    <w:rsid w:val="00E11DBA"/>
    <w:rsid w:val="00E14221"/>
    <w:rsid w:val="00E20413"/>
    <w:rsid w:val="00E20B1B"/>
    <w:rsid w:val="00E212BC"/>
    <w:rsid w:val="00E22054"/>
    <w:rsid w:val="00E22F19"/>
    <w:rsid w:val="00E23614"/>
    <w:rsid w:val="00E23C64"/>
    <w:rsid w:val="00E23EBA"/>
    <w:rsid w:val="00E23F98"/>
    <w:rsid w:val="00E24517"/>
    <w:rsid w:val="00E24C4F"/>
    <w:rsid w:val="00E25DFD"/>
    <w:rsid w:val="00E27F3E"/>
    <w:rsid w:val="00E312E1"/>
    <w:rsid w:val="00E31C96"/>
    <w:rsid w:val="00E32A72"/>
    <w:rsid w:val="00E33229"/>
    <w:rsid w:val="00E33ADC"/>
    <w:rsid w:val="00E34CDA"/>
    <w:rsid w:val="00E3655E"/>
    <w:rsid w:val="00E41184"/>
    <w:rsid w:val="00E4360D"/>
    <w:rsid w:val="00E43F24"/>
    <w:rsid w:val="00E4471B"/>
    <w:rsid w:val="00E46F8E"/>
    <w:rsid w:val="00E5044C"/>
    <w:rsid w:val="00E507DD"/>
    <w:rsid w:val="00E51BFA"/>
    <w:rsid w:val="00E52255"/>
    <w:rsid w:val="00E52650"/>
    <w:rsid w:val="00E55050"/>
    <w:rsid w:val="00E55933"/>
    <w:rsid w:val="00E55AB0"/>
    <w:rsid w:val="00E56B5A"/>
    <w:rsid w:val="00E66C51"/>
    <w:rsid w:val="00E7011A"/>
    <w:rsid w:val="00E72968"/>
    <w:rsid w:val="00E7516B"/>
    <w:rsid w:val="00E7601F"/>
    <w:rsid w:val="00E80C1C"/>
    <w:rsid w:val="00E83139"/>
    <w:rsid w:val="00E8511F"/>
    <w:rsid w:val="00E87063"/>
    <w:rsid w:val="00E900A4"/>
    <w:rsid w:val="00E916F0"/>
    <w:rsid w:val="00E92161"/>
    <w:rsid w:val="00E92E22"/>
    <w:rsid w:val="00E94438"/>
    <w:rsid w:val="00E96234"/>
    <w:rsid w:val="00E96797"/>
    <w:rsid w:val="00EA0DFD"/>
    <w:rsid w:val="00EA1711"/>
    <w:rsid w:val="00EA1DFF"/>
    <w:rsid w:val="00EA25DE"/>
    <w:rsid w:val="00EA3D4A"/>
    <w:rsid w:val="00EA48E9"/>
    <w:rsid w:val="00EA5089"/>
    <w:rsid w:val="00EA5D4C"/>
    <w:rsid w:val="00EA6022"/>
    <w:rsid w:val="00EA61FD"/>
    <w:rsid w:val="00EA729E"/>
    <w:rsid w:val="00EA7CCD"/>
    <w:rsid w:val="00EB468C"/>
    <w:rsid w:val="00EB5BE2"/>
    <w:rsid w:val="00EB68D5"/>
    <w:rsid w:val="00EC0DC0"/>
    <w:rsid w:val="00EC0F46"/>
    <w:rsid w:val="00EC1CD9"/>
    <w:rsid w:val="00EC5083"/>
    <w:rsid w:val="00EC52BE"/>
    <w:rsid w:val="00EC58FD"/>
    <w:rsid w:val="00EC72EB"/>
    <w:rsid w:val="00EC7BD4"/>
    <w:rsid w:val="00EC7F6B"/>
    <w:rsid w:val="00ED29EA"/>
    <w:rsid w:val="00ED626F"/>
    <w:rsid w:val="00ED65CD"/>
    <w:rsid w:val="00ED6DFC"/>
    <w:rsid w:val="00ED7BE3"/>
    <w:rsid w:val="00EE1C56"/>
    <w:rsid w:val="00EE2EF1"/>
    <w:rsid w:val="00EE4747"/>
    <w:rsid w:val="00EE4888"/>
    <w:rsid w:val="00EF0437"/>
    <w:rsid w:val="00EF1B94"/>
    <w:rsid w:val="00EF2326"/>
    <w:rsid w:val="00EF53FB"/>
    <w:rsid w:val="00EF5A75"/>
    <w:rsid w:val="00EF63FE"/>
    <w:rsid w:val="00EF70A2"/>
    <w:rsid w:val="00F04899"/>
    <w:rsid w:val="00F104F4"/>
    <w:rsid w:val="00F114F1"/>
    <w:rsid w:val="00F11842"/>
    <w:rsid w:val="00F12A0B"/>
    <w:rsid w:val="00F13965"/>
    <w:rsid w:val="00F139B8"/>
    <w:rsid w:val="00F13E08"/>
    <w:rsid w:val="00F14204"/>
    <w:rsid w:val="00F14A30"/>
    <w:rsid w:val="00F15240"/>
    <w:rsid w:val="00F1578D"/>
    <w:rsid w:val="00F15E36"/>
    <w:rsid w:val="00F16288"/>
    <w:rsid w:val="00F22A05"/>
    <w:rsid w:val="00F22C30"/>
    <w:rsid w:val="00F243B1"/>
    <w:rsid w:val="00F24639"/>
    <w:rsid w:val="00F253D8"/>
    <w:rsid w:val="00F25DD2"/>
    <w:rsid w:val="00F2612D"/>
    <w:rsid w:val="00F265E5"/>
    <w:rsid w:val="00F26746"/>
    <w:rsid w:val="00F26EB0"/>
    <w:rsid w:val="00F2750B"/>
    <w:rsid w:val="00F3001D"/>
    <w:rsid w:val="00F30039"/>
    <w:rsid w:val="00F31200"/>
    <w:rsid w:val="00F313F1"/>
    <w:rsid w:val="00F32088"/>
    <w:rsid w:val="00F325B9"/>
    <w:rsid w:val="00F329FD"/>
    <w:rsid w:val="00F32DFF"/>
    <w:rsid w:val="00F3620A"/>
    <w:rsid w:val="00F36A8A"/>
    <w:rsid w:val="00F37F68"/>
    <w:rsid w:val="00F40F04"/>
    <w:rsid w:val="00F42E8B"/>
    <w:rsid w:val="00F43513"/>
    <w:rsid w:val="00F43E5C"/>
    <w:rsid w:val="00F44C26"/>
    <w:rsid w:val="00F504B3"/>
    <w:rsid w:val="00F5241D"/>
    <w:rsid w:val="00F52996"/>
    <w:rsid w:val="00F53DD2"/>
    <w:rsid w:val="00F551E2"/>
    <w:rsid w:val="00F55307"/>
    <w:rsid w:val="00F56616"/>
    <w:rsid w:val="00F610F8"/>
    <w:rsid w:val="00F62AD0"/>
    <w:rsid w:val="00F62F65"/>
    <w:rsid w:val="00F664B6"/>
    <w:rsid w:val="00F67367"/>
    <w:rsid w:val="00F70CD0"/>
    <w:rsid w:val="00F7166F"/>
    <w:rsid w:val="00F73375"/>
    <w:rsid w:val="00F736B0"/>
    <w:rsid w:val="00F739C6"/>
    <w:rsid w:val="00F74FCE"/>
    <w:rsid w:val="00F75A79"/>
    <w:rsid w:val="00F760B6"/>
    <w:rsid w:val="00F77385"/>
    <w:rsid w:val="00F805A8"/>
    <w:rsid w:val="00F83983"/>
    <w:rsid w:val="00F850CE"/>
    <w:rsid w:val="00F861DF"/>
    <w:rsid w:val="00F86912"/>
    <w:rsid w:val="00F86AE6"/>
    <w:rsid w:val="00F90B9D"/>
    <w:rsid w:val="00F93AD8"/>
    <w:rsid w:val="00F942FE"/>
    <w:rsid w:val="00F9447B"/>
    <w:rsid w:val="00F964B3"/>
    <w:rsid w:val="00F97782"/>
    <w:rsid w:val="00FA0812"/>
    <w:rsid w:val="00FA0962"/>
    <w:rsid w:val="00FA2CE9"/>
    <w:rsid w:val="00FA3B2A"/>
    <w:rsid w:val="00FA6ADF"/>
    <w:rsid w:val="00FA7192"/>
    <w:rsid w:val="00FB54EA"/>
    <w:rsid w:val="00FB6183"/>
    <w:rsid w:val="00FC1694"/>
    <w:rsid w:val="00FC27F2"/>
    <w:rsid w:val="00FC4C72"/>
    <w:rsid w:val="00FC651F"/>
    <w:rsid w:val="00FC75CE"/>
    <w:rsid w:val="00FC7A94"/>
    <w:rsid w:val="00FD02E2"/>
    <w:rsid w:val="00FD0CF8"/>
    <w:rsid w:val="00FD1CDC"/>
    <w:rsid w:val="00FD2D31"/>
    <w:rsid w:val="00FD3964"/>
    <w:rsid w:val="00FD3B88"/>
    <w:rsid w:val="00FD431C"/>
    <w:rsid w:val="00FD4B54"/>
    <w:rsid w:val="00FD53E5"/>
    <w:rsid w:val="00FD6182"/>
    <w:rsid w:val="00FE0361"/>
    <w:rsid w:val="00FE2368"/>
    <w:rsid w:val="00FE4C24"/>
    <w:rsid w:val="00FE5909"/>
    <w:rsid w:val="00FE6285"/>
    <w:rsid w:val="00FE6FF4"/>
    <w:rsid w:val="00FF010C"/>
    <w:rsid w:val="00FF0B5E"/>
    <w:rsid w:val="00FF1E71"/>
    <w:rsid w:val="00FF35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10C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067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06777"/>
    <w:rPr>
      <w:b/>
      <w:bCs/>
    </w:rPr>
  </w:style>
  <w:style w:type="character" w:customStyle="1" w:styleId="datupravy">
    <w:name w:val="dat_upravy"/>
    <w:basedOn w:val="Predvolenpsmoodseku"/>
    <w:rsid w:val="00406777"/>
  </w:style>
</w:styles>
</file>

<file path=word/webSettings.xml><?xml version="1.0" encoding="utf-8"?>
<w:webSettings xmlns:r="http://schemas.openxmlformats.org/officeDocument/2006/relationships" xmlns:w="http://schemas.openxmlformats.org/wordprocessingml/2006/main">
  <w:divs>
    <w:div w:id="275798052">
      <w:bodyDiv w:val="1"/>
      <w:marLeft w:val="0"/>
      <w:marRight w:val="0"/>
      <w:marTop w:val="0"/>
      <w:marBottom w:val="0"/>
      <w:divBdr>
        <w:top w:val="none" w:sz="0" w:space="0" w:color="auto"/>
        <w:left w:val="none" w:sz="0" w:space="0" w:color="auto"/>
        <w:bottom w:val="none" w:sz="0" w:space="0" w:color="auto"/>
        <w:right w:val="none" w:sz="0" w:space="0" w:color="auto"/>
      </w:divBdr>
      <w:divsChild>
        <w:div w:id="111386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PC_Email</dc:creator>
  <cp:keywords/>
  <dc:description/>
  <cp:lastModifiedBy>PC_Email</cp:lastModifiedBy>
  <cp:revision>5</cp:revision>
  <dcterms:created xsi:type="dcterms:W3CDTF">2016-06-08T14:48:00Z</dcterms:created>
  <dcterms:modified xsi:type="dcterms:W3CDTF">2016-06-08T14:52:00Z</dcterms:modified>
</cp:coreProperties>
</file>